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98646" w14:textId="77777777" w:rsidR="00942C84" w:rsidRDefault="00942C84" w:rsidP="000C2403">
      <w:pPr>
        <w:shd w:val="clear" w:color="auto" w:fill="FFFFFF"/>
        <w:spacing w:after="0" w:line="240" w:lineRule="auto"/>
        <w:rPr>
          <w:rFonts w:ascii="Verdana" w:eastAsia="Times New Roman" w:hAnsi="Verdana" w:cs="Times New Roman"/>
          <w:b/>
          <w:bCs/>
          <w:color w:val="000000"/>
          <w:sz w:val="18"/>
          <w:szCs w:val="18"/>
          <w:lang w:eastAsia="en-GB"/>
        </w:rPr>
      </w:pPr>
    </w:p>
    <w:p w14:paraId="7930F754" w14:textId="77777777" w:rsidR="000C2403" w:rsidRPr="006F74B5" w:rsidRDefault="000C2403" w:rsidP="000C2403">
      <w:pPr>
        <w:shd w:val="clear" w:color="auto" w:fill="FFFFFF"/>
        <w:spacing w:after="0" w:line="240" w:lineRule="auto"/>
        <w:rPr>
          <w:rFonts w:ascii="Segoe UI" w:eastAsia="Times New Roman" w:hAnsi="Segoe UI" w:cs="Segoe UI"/>
          <w:b/>
          <w:bCs/>
          <w:color w:val="000000"/>
          <w:sz w:val="18"/>
          <w:szCs w:val="18"/>
          <w:lang w:eastAsia="en-GB"/>
        </w:rPr>
      </w:pPr>
      <w:r w:rsidRPr="006F74B5">
        <w:rPr>
          <w:rFonts w:ascii="Segoe UI" w:eastAsia="Times New Roman" w:hAnsi="Segoe UI" w:cs="Segoe UI"/>
          <w:b/>
          <w:bCs/>
          <w:color w:val="000000"/>
          <w:sz w:val="18"/>
          <w:szCs w:val="18"/>
          <w:lang w:eastAsia="en-GB"/>
        </w:rPr>
        <w:t>01. Constitution</w:t>
      </w:r>
    </w:p>
    <w:p w14:paraId="668D51CA" w14:textId="77777777" w:rsidR="00942C84" w:rsidRPr="006F74B5" w:rsidRDefault="00942C84" w:rsidP="000C2403">
      <w:pPr>
        <w:shd w:val="clear" w:color="auto" w:fill="FFFFFF"/>
        <w:spacing w:after="0" w:line="240" w:lineRule="auto"/>
        <w:rPr>
          <w:rFonts w:ascii="Segoe UI" w:eastAsia="Times New Roman" w:hAnsi="Segoe UI" w:cs="Segoe UI"/>
          <w:b/>
          <w:bCs/>
          <w:color w:val="000000"/>
          <w:sz w:val="18"/>
          <w:szCs w:val="18"/>
          <w:lang w:eastAsia="en-GB"/>
        </w:rPr>
      </w:pPr>
    </w:p>
    <w:p w14:paraId="5687B163" w14:textId="77777777" w:rsidR="000C2403" w:rsidRPr="006F74B5" w:rsidRDefault="000C2403" w:rsidP="000C2403">
      <w:pPr>
        <w:shd w:val="clear" w:color="auto" w:fill="FFFFFF"/>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1.         Name</w:t>
      </w:r>
    </w:p>
    <w:p w14:paraId="2EACF83C" w14:textId="5AFD51D6"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The name of the organisation shall be </w:t>
      </w:r>
      <w:r w:rsidR="00767E86">
        <w:rPr>
          <w:rFonts w:ascii="Segoe UI" w:eastAsia="Times New Roman" w:hAnsi="Segoe UI" w:cs="Segoe UI"/>
          <w:color w:val="000000"/>
          <w:sz w:val="18"/>
          <w:szCs w:val="18"/>
          <w:lang w:eastAsia="en-GB"/>
        </w:rPr>
        <w:t>Irvine Table Tennis Club</w:t>
      </w:r>
      <w:r w:rsidR="004620FE" w:rsidRPr="006F74B5">
        <w:rPr>
          <w:rFonts w:ascii="Segoe UI" w:eastAsia="Times New Roman" w:hAnsi="Segoe UI" w:cs="Segoe UI"/>
          <w:color w:val="000000"/>
          <w:sz w:val="18"/>
          <w:szCs w:val="18"/>
          <w:lang w:eastAsia="en-GB"/>
        </w:rPr>
        <w:t xml:space="preserve"> </w:t>
      </w:r>
      <w:r w:rsidRPr="006F74B5">
        <w:rPr>
          <w:rFonts w:ascii="Segoe UI" w:eastAsia="Times New Roman" w:hAnsi="Segoe UI" w:cs="Segoe UI"/>
          <w:color w:val="000000"/>
          <w:sz w:val="18"/>
          <w:szCs w:val="18"/>
          <w:lang w:eastAsia="en-GB"/>
        </w:rPr>
        <w:t>here</w:t>
      </w:r>
      <w:r w:rsidR="006F74B5">
        <w:rPr>
          <w:rFonts w:ascii="Segoe UI" w:eastAsia="Times New Roman" w:hAnsi="Segoe UI" w:cs="Segoe UI"/>
          <w:color w:val="000000"/>
          <w:sz w:val="18"/>
          <w:szCs w:val="18"/>
          <w:lang w:eastAsia="en-GB"/>
        </w:rPr>
        <w:t xml:space="preserve"> </w:t>
      </w:r>
      <w:r w:rsidRPr="006F74B5">
        <w:rPr>
          <w:rFonts w:ascii="Segoe UI" w:eastAsia="Times New Roman" w:hAnsi="Segoe UI" w:cs="Segoe UI"/>
          <w:color w:val="000000"/>
          <w:sz w:val="18"/>
          <w:szCs w:val="18"/>
          <w:lang w:eastAsia="en-GB"/>
        </w:rPr>
        <w:t>in</w:t>
      </w:r>
      <w:r w:rsidR="006F74B5">
        <w:rPr>
          <w:rFonts w:ascii="Segoe UI" w:eastAsia="Times New Roman" w:hAnsi="Segoe UI" w:cs="Segoe UI"/>
          <w:color w:val="000000"/>
          <w:sz w:val="18"/>
          <w:szCs w:val="18"/>
          <w:lang w:eastAsia="en-GB"/>
        </w:rPr>
        <w:t xml:space="preserve"> </w:t>
      </w:r>
      <w:r w:rsidRPr="006F74B5">
        <w:rPr>
          <w:rFonts w:ascii="Segoe UI" w:eastAsia="Times New Roman" w:hAnsi="Segoe UI" w:cs="Segoe UI"/>
          <w:color w:val="000000"/>
          <w:sz w:val="18"/>
          <w:szCs w:val="18"/>
          <w:lang w:eastAsia="en-GB"/>
        </w:rPr>
        <w:t xml:space="preserve">after referred to </w:t>
      </w:r>
      <w:r w:rsidR="004620FE" w:rsidRPr="006F74B5">
        <w:rPr>
          <w:rFonts w:ascii="Segoe UI" w:eastAsia="Times New Roman" w:hAnsi="Segoe UI" w:cs="Segoe UI"/>
          <w:color w:val="000000"/>
          <w:sz w:val="18"/>
          <w:szCs w:val="18"/>
          <w:lang w:eastAsia="en-GB"/>
        </w:rPr>
        <w:t xml:space="preserve">as </w:t>
      </w:r>
      <w:r w:rsidRPr="006F74B5">
        <w:rPr>
          <w:rFonts w:ascii="Segoe UI" w:eastAsia="Times New Roman" w:hAnsi="Segoe UI" w:cs="Segoe UI"/>
          <w:color w:val="000000"/>
          <w:sz w:val="18"/>
          <w:szCs w:val="18"/>
          <w:lang w:eastAsia="en-GB"/>
        </w:rPr>
        <w:t>‘</w:t>
      </w:r>
      <w:r w:rsidR="00767E86">
        <w:rPr>
          <w:rFonts w:ascii="Segoe UI" w:eastAsia="Times New Roman" w:hAnsi="Segoe UI" w:cs="Segoe UI"/>
          <w:color w:val="000000"/>
          <w:sz w:val="18"/>
          <w:szCs w:val="18"/>
          <w:lang w:eastAsia="en-GB"/>
        </w:rPr>
        <w:t>ITTC</w:t>
      </w:r>
      <w:r w:rsidR="004620FE" w:rsidRPr="006F74B5">
        <w:rPr>
          <w:rFonts w:ascii="Segoe UI" w:eastAsia="Times New Roman" w:hAnsi="Segoe UI" w:cs="Segoe UI"/>
          <w:color w:val="000000"/>
          <w:sz w:val="18"/>
          <w:szCs w:val="18"/>
          <w:lang w:eastAsia="en-GB"/>
        </w:rPr>
        <w:t>'.</w:t>
      </w:r>
    </w:p>
    <w:p w14:paraId="3CBBE46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F35E54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1A9FF4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2.         Objectives</w:t>
      </w:r>
    </w:p>
    <w:p w14:paraId="11B2435F" w14:textId="77777777" w:rsidR="006F74B5" w:rsidRDefault="006F74B5" w:rsidP="000C2403">
      <w:pPr>
        <w:shd w:val="clear" w:color="auto" w:fill="FFFFFF"/>
        <w:spacing w:after="0" w:line="240" w:lineRule="auto"/>
        <w:rPr>
          <w:rFonts w:ascii="Segoe UI" w:eastAsia="Times New Roman" w:hAnsi="Segoe UI" w:cs="Segoe UI"/>
          <w:color w:val="000000"/>
          <w:sz w:val="18"/>
          <w:szCs w:val="18"/>
          <w:lang w:eastAsia="en-GB"/>
        </w:rPr>
      </w:pPr>
    </w:p>
    <w:p w14:paraId="7ECF566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The club is established to pur</w:t>
      </w:r>
      <w:r w:rsidR="006F74B5">
        <w:rPr>
          <w:rFonts w:ascii="Segoe UI" w:eastAsia="Times New Roman" w:hAnsi="Segoe UI" w:cs="Segoe UI"/>
          <w:color w:val="000000"/>
          <w:sz w:val="18"/>
          <w:szCs w:val="18"/>
          <w:lang w:eastAsia="en-GB"/>
        </w:rPr>
        <w:t>sue the following objectives:</w:t>
      </w:r>
      <w:r w:rsidR="006F74B5">
        <w:rPr>
          <w:rFonts w:ascii="Segoe UI" w:eastAsia="Times New Roman" w:hAnsi="Segoe UI" w:cs="Segoe UI"/>
          <w:color w:val="000000"/>
          <w:sz w:val="18"/>
          <w:szCs w:val="18"/>
          <w:lang w:eastAsia="en-GB"/>
        </w:rPr>
        <w:br/>
      </w:r>
    </w:p>
    <w:p w14:paraId="73334EF0" w14:textId="77777777" w:rsidR="000C2403" w:rsidRPr="006F74B5" w:rsidRDefault="000C2403" w:rsidP="000C2403">
      <w:pPr>
        <w:shd w:val="clear" w:color="auto" w:fill="FFFFFF"/>
        <w:spacing w:after="24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a)         Participation in the sport of Table Tennis hereinafter referred to as </w:t>
      </w:r>
      <w:r w:rsidR="007026E6" w:rsidRPr="006F74B5">
        <w:rPr>
          <w:rFonts w:ascii="Segoe UI" w:eastAsia="Times New Roman" w:hAnsi="Segoe UI" w:cs="Segoe UI"/>
          <w:color w:val="000000"/>
          <w:sz w:val="18"/>
          <w:szCs w:val="18"/>
          <w:lang w:eastAsia="en-GB"/>
        </w:rPr>
        <w:t>TT.</w:t>
      </w:r>
    </w:p>
    <w:p w14:paraId="1268480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The organisation, management and development of Table Tennis</w:t>
      </w:r>
      <w:r w:rsidR="00A94628" w:rsidRPr="006F74B5">
        <w:rPr>
          <w:rFonts w:ascii="Segoe UI" w:eastAsia="Times New Roman" w:hAnsi="Segoe UI" w:cs="Segoe UI"/>
          <w:color w:val="000000"/>
          <w:sz w:val="18"/>
          <w:szCs w:val="18"/>
          <w:lang w:eastAsia="en-GB"/>
        </w:rPr>
        <w:t xml:space="preserve"> </w:t>
      </w:r>
      <w:r w:rsidRPr="006F74B5">
        <w:rPr>
          <w:rFonts w:ascii="Segoe UI" w:eastAsia="Times New Roman" w:hAnsi="Segoe UI" w:cs="Segoe UI"/>
          <w:color w:val="000000"/>
          <w:sz w:val="18"/>
          <w:szCs w:val="18"/>
          <w:lang w:eastAsia="en-GB"/>
        </w:rPr>
        <w:t xml:space="preserve">for all members of the </w:t>
      </w:r>
      <w:r w:rsidR="006F74B5">
        <w:rPr>
          <w:rFonts w:ascii="Segoe UI" w:eastAsia="Times New Roman" w:hAnsi="Segoe UI" w:cs="Segoe UI"/>
          <w:color w:val="000000"/>
          <w:sz w:val="18"/>
          <w:szCs w:val="18"/>
          <w:lang w:eastAsia="en-GB"/>
        </w:rPr>
        <w:t>c</w:t>
      </w:r>
      <w:r w:rsidRPr="006F74B5">
        <w:rPr>
          <w:rFonts w:ascii="Segoe UI" w:eastAsia="Times New Roman" w:hAnsi="Segoe UI" w:cs="Segoe UI"/>
          <w:color w:val="000000"/>
          <w:sz w:val="18"/>
          <w:szCs w:val="18"/>
          <w:lang w:eastAsia="en-GB"/>
        </w:rPr>
        <w:t>lub.</w:t>
      </w:r>
    </w:p>
    <w:p w14:paraId="459ED06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8AD3C2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Membership of appropriate leagues for the purpose of establishing regular competitive play for the club’s representative teams</w:t>
      </w:r>
    </w:p>
    <w:p w14:paraId="28E8B9D9"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32E770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The provision of training and playing facilities for its members.</w:t>
      </w:r>
    </w:p>
    <w:p w14:paraId="2899F08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4AE78B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Promoting and maintaining the highest standards of technical competence and safety in the sport. </w:t>
      </w:r>
    </w:p>
    <w:p w14:paraId="2458E78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1B62B7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f)          Upholding the rules of </w:t>
      </w:r>
      <w:r w:rsidR="007026E6" w:rsidRPr="006F74B5">
        <w:rPr>
          <w:rFonts w:ascii="Segoe UI" w:eastAsia="Times New Roman" w:hAnsi="Segoe UI" w:cs="Segoe UI"/>
          <w:color w:val="000000"/>
          <w:sz w:val="18"/>
          <w:szCs w:val="18"/>
          <w:lang w:eastAsia="en-GB"/>
        </w:rPr>
        <w:t>TT.</w:t>
      </w:r>
    </w:p>
    <w:p w14:paraId="44AE216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744A74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g)         Providing equal opportunities for successful participation by all section</w:t>
      </w:r>
      <w:r w:rsidR="007026E6" w:rsidRPr="006F74B5">
        <w:rPr>
          <w:rFonts w:ascii="Segoe UI" w:eastAsia="Times New Roman" w:hAnsi="Segoe UI" w:cs="Segoe UI"/>
          <w:color w:val="000000"/>
          <w:sz w:val="18"/>
          <w:szCs w:val="18"/>
          <w:lang w:eastAsia="en-GB"/>
        </w:rPr>
        <w:t xml:space="preserve">s </w:t>
      </w:r>
      <w:r w:rsidRPr="006F74B5">
        <w:rPr>
          <w:rFonts w:ascii="Segoe UI" w:eastAsia="Times New Roman" w:hAnsi="Segoe UI" w:cs="Segoe UI"/>
          <w:color w:val="000000"/>
          <w:sz w:val="18"/>
          <w:szCs w:val="18"/>
          <w:lang w:eastAsia="en-GB"/>
        </w:rPr>
        <w:t>of the community.</w:t>
      </w:r>
    </w:p>
    <w:p w14:paraId="4FD2B32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130916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h)         The promotion of the sport.</w:t>
      </w:r>
    </w:p>
    <w:p w14:paraId="1F46DDE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CBBDDA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E34323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3.         Affiliation</w:t>
      </w:r>
    </w:p>
    <w:p w14:paraId="4377C8F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 </w:t>
      </w:r>
    </w:p>
    <w:p w14:paraId="65667DA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The Club shall be affiliated to:</w:t>
      </w:r>
      <w:r w:rsidR="007026E6" w:rsidRPr="006F74B5">
        <w:rPr>
          <w:rFonts w:ascii="Segoe UI" w:eastAsia="Times New Roman" w:hAnsi="Segoe UI" w:cs="Segoe UI"/>
          <w:color w:val="000000"/>
          <w:sz w:val="18"/>
          <w:szCs w:val="18"/>
          <w:lang w:eastAsia="en-GB"/>
        </w:rPr>
        <w:t xml:space="preserve"> </w:t>
      </w:r>
      <w:r w:rsidRPr="006F74B5">
        <w:rPr>
          <w:rFonts w:ascii="Segoe UI" w:eastAsia="Times New Roman" w:hAnsi="Segoe UI" w:cs="Segoe UI"/>
          <w:color w:val="000000"/>
          <w:sz w:val="18"/>
          <w:szCs w:val="18"/>
          <w:lang w:eastAsia="en-GB"/>
        </w:rPr>
        <w:t>Table Tennis Scotland</w:t>
      </w:r>
      <w:r w:rsidR="000F1290" w:rsidRPr="006F74B5">
        <w:rPr>
          <w:rFonts w:ascii="Segoe UI" w:eastAsia="Times New Roman" w:hAnsi="Segoe UI" w:cs="Segoe UI"/>
          <w:color w:val="000000"/>
          <w:sz w:val="18"/>
          <w:szCs w:val="18"/>
          <w:lang w:eastAsia="en-GB"/>
        </w:rPr>
        <w:t xml:space="preserve"> and the West of Scotland Table Tennis League.</w:t>
      </w:r>
    </w:p>
    <w:p w14:paraId="27EF778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8C8C27E"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8DA36D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4.         Membership</w:t>
      </w:r>
    </w:p>
    <w:p w14:paraId="267597A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8472C6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All members are subject to the Constitution of the Club and the regulations of the National Governing Body. </w:t>
      </w:r>
    </w:p>
    <w:p w14:paraId="2D7EF2E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A39B4C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Membership of the club is open to all individuals provided they comply with this Constitution.</w:t>
      </w:r>
    </w:p>
    <w:p w14:paraId="12D911D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C8ED73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No person shall be refused membership on the grounds of race, colour, creed, religion, sex, sexual preference, impairment or disability.</w:t>
      </w:r>
    </w:p>
    <w:p w14:paraId="7EE294C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57324B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All applications for membership shall be accompanied by the appropriate annual membership fee, which shall thereafter be payable on demand.</w:t>
      </w:r>
    </w:p>
    <w:p w14:paraId="3D54226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FB96DF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Each fully paid up member shall be entitled to attend and vote at General or Annual General Meetings.</w:t>
      </w:r>
    </w:p>
    <w:p w14:paraId="67BB6ED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C9757F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Fully paid up members may be elected and serve on the Management Committee.</w:t>
      </w:r>
    </w:p>
    <w:p w14:paraId="7515705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284D2B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f)          All members will receive a copy of the relevant Code of Conduct, a copy of the Club’s Child Protection Policy and a copy of the Constitution.</w:t>
      </w:r>
    </w:p>
    <w:p w14:paraId="4C94870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lastRenderedPageBreak/>
        <w:t> </w:t>
      </w:r>
    </w:p>
    <w:p w14:paraId="790CFB7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g)         Members shall be enrolled on one of the following categories:</w:t>
      </w:r>
    </w:p>
    <w:p w14:paraId="02191CD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tbl>
      <w:tblPr>
        <w:tblW w:w="7740" w:type="dxa"/>
        <w:tblInd w:w="828" w:type="dxa"/>
        <w:shd w:val="clear" w:color="auto" w:fill="FFFFFF"/>
        <w:tblCellMar>
          <w:left w:w="0" w:type="dxa"/>
          <w:right w:w="0" w:type="dxa"/>
        </w:tblCellMar>
        <w:tblLook w:val="04A0" w:firstRow="1" w:lastRow="0" w:firstColumn="1" w:lastColumn="0" w:noHBand="0" w:noVBand="1"/>
      </w:tblPr>
      <w:tblGrid>
        <w:gridCol w:w="703"/>
        <w:gridCol w:w="7037"/>
      </w:tblGrid>
      <w:tr w:rsidR="000C2403" w:rsidRPr="006F74B5" w14:paraId="235BE16A" w14:textId="77777777" w:rsidTr="000C2403">
        <w:trPr>
          <w:trHeight w:val="228"/>
        </w:trPr>
        <w:tc>
          <w:tcPr>
            <w:tcW w:w="70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8734423"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w:t>
            </w:r>
          </w:p>
        </w:tc>
        <w:tc>
          <w:tcPr>
            <w:tcW w:w="7037"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909ADC3"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Playing/ Competing Member (adult/ junior)</w:t>
            </w:r>
          </w:p>
        </w:tc>
      </w:tr>
      <w:tr w:rsidR="000C2403" w:rsidRPr="006F74B5" w14:paraId="7BABDA37" w14:textId="77777777" w:rsidTr="000C2403">
        <w:trPr>
          <w:trHeight w:val="260"/>
        </w:trPr>
        <w:tc>
          <w:tcPr>
            <w:tcW w:w="70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6E3759A"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w:t>
            </w:r>
          </w:p>
        </w:tc>
        <w:tc>
          <w:tcPr>
            <w:tcW w:w="7037"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2F236379"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Non Playing/ Associate Member (non competing)</w:t>
            </w:r>
          </w:p>
        </w:tc>
      </w:tr>
      <w:tr w:rsidR="000C2403" w:rsidRPr="006F74B5" w14:paraId="0A9B56D2" w14:textId="77777777" w:rsidTr="000C2403">
        <w:trPr>
          <w:trHeight w:val="260"/>
        </w:trPr>
        <w:tc>
          <w:tcPr>
            <w:tcW w:w="70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ADF7834"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iii)</w:t>
            </w:r>
          </w:p>
        </w:tc>
        <w:tc>
          <w:tcPr>
            <w:tcW w:w="7037"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A131F0F"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Coach (qualified)</w:t>
            </w:r>
          </w:p>
        </w:tc>
      </w:tr>
      <w:tr w:rsidR="000C2403" w:rsidRPr="006F74B5" w14:paraId="038AFA3F" w14:textId="77777777" w:rsidTr="000C2403">
        <w:trPr>
          <w:trHeight w:val="263"/>
        </w:trPr>
        <w:tc>
          <w:tcPr>
            <w:tcW w:w="70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45E7E00"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iv)</w:t>
            </w:r>
          </w:p>
        </w:tc>
        <w:tc>
          <w:tcPr>
            <w:tcW w:w="7037"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81472F5"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Official (qualified)</w:t>
            </w:r>
          </w:p>
        </w:tc>
      </w:tr>
      <w:tr w:rsidR="000C2403" w:rsidRPr="006F74B5" w14:paraId="41826032" w14:textId="77777777" w:rsidTr="000C2403">
        <w:trPr>
          <w:trHeight w:val="260"/>
        </w:trPr>
        <w:tc>
          <w:tcPr>
            <w:tcW w:w="70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5AF032E"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w:t>
            </w:r>
          </w:p>
        </w:tc>
        <w:tc>
          <w:tcPr>
            <w:tcW w:w="7037"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2619A958"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Volunteer/ Helper</w:t>
            </w:r>
          </w:p>
        </w:tc>
      </w:tr>
      <w:tr w:rsidR="000C2403" w:rsidRPr="006F74B5" w14:paraId="09C7061B" w14:textId="77777777" w:rsidTr="000C2403">
        <w:trPr>
          <w:trHeight w:val="260"/>
        </w:trPr>
        <w:tc>
          <w:tcPr>
            <w:tcW w:w="70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1B14617"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vi)</w:t>
            </w:r>
          </w:p>
        </w:tc>
        <w:tc>
          <w:tcPr>
            <w:tcW w:w="7037"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8DAB7B9"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Junior Member</w:t>
            </w:r>
          </w:p>
        </w:tc>
      </w:tr>
    </w:tbl>
    <w:p w14:paraId="334201BE" w14:textId="77777777" w:rsidR="006F74B5" w:rsidRDefault="006F74B5" w:rsidP="000C2403">
      <w:pPr>
        <w:shd w:val="clear" w:color="auto" w:fill="FFFFFF"/>
        <w:spacing w:after="0" w:line="240" w:lineRule="auto"/>
        <w:rPr>
          <w:rFonts w:ascii="Segoe UI" w:eastAsia="Times New Roman" w:hAnsi="Segoe UI" w:cs="Segoe UI"/>
          <w:b/>
          <w:bCs/>
          <w:color w:val="000000"/>
          <w:sz w:val="18"/>
          <w:szCs w:val="18"/>
          <w:lang w:eastAsia="en-GB"/>
        </w:rPr>
      </w:pPr>
    </w:p>
    <w:p w14:paraId="064997E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5.         Suspension, Refusal or Termination of Membership</w:t>
      </w:r>
    </w:p>
    <w:p w14:paraId="5054AC5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B646D6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The management committee shall be entitled to:</w:t>
      </w:r>
    </w:p>
    <w:p w14:paraId="36C51208" w14:textId="77777777" w:rsidR="000C2403" w:rsidRPr="006F74B5" w:rsidRDefault="000C2403" w:rsidP="006F74B5">
      <w:pPr>
        <w:shd w:val="clear" w:color="auto" w:fill="FFFFFF"/>
        <w:spacing w:after="0" w:line="240" w:lineRule="auto"/>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w:t>
      </w:r>
      <w:r w:rsidR="006F74B5">
        <w:rPr>
          <w:rFonts w:ascii="Segoe UI" w:eastAsia="Times New Roman" w:hAnsi="Segoe UI" w:cs="Segoe UI"/>
          <w:color w:val="000000"/>
          <w:sz w:val="14"/>
          <w:szCs w:val="14"/>
          <w:lang w:eastAsia="en-GB"/>
        </w:rPr>
        <w:t>             </w:t>
      </w:r>
      <w:r w:rsidRPr="006F74B5">
        <w:rPr>
          <w:rFonts w:ascii="Segoe UI" w:eastAsia="Times New Roman" w:hAnsi="Segoe UI" w:cs="Segoe UI"/>
          <w:color w:val="000000"/>
          <w:sz w:val="18"/>
          <w:szCs w:val="18"/>
          <w:lang w:eastAsia="en-GB"/>
        </w:rPr>
        <w:t>Refuse any application for membership on the grounds that such membership would be prejudicial to the objectives of the club as set out in Rule 2 of this constitution.</w:t>
      </w:r>
    </w:p>
    <w:p w14:paraId="4151970C" w14:textId="77777777" w:rsidR="000C2403" w:rsidRPr="006F74B5" w:rsidRDefault="000C2403" w:rsidP="006F74B5">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w:t>
      </w:r>
      <w:r w:rsidR="006F74B5">
        <w:rPr>
          <w:rFonts w:ascii="Segoe UI" w:eastAsia="Times New Roman" w:hAnsi="Segoe UI" w:cs="Segoe UI"/>
          <w:color w:val="000000"/>
          <w:sz w:val="14"/>
          <w:szCs w:val="14"/>
          <w:lang w:eastAsia="en-GB"/>
        </w:rPr>
        <w:t>             </w:t>
      </w:r>
      <w:r w:rsidRPr="006F74B5">
        <w:rPr>
          <w:rFonts w:ascii="Segoe UI" w:eastAsia="Times New Roman" w:hAnsi="Segoe UI" w:cs="Segoe UI"/>
          <w:color w:val="000000"/>
          <w:sz w:val="18"/>
          <w:szCs w:val="18"/>
          <w:lang w:eastAsia="en-GB"/>
        </w:rPr>
        <w:t>For good and sufficient reason to refuse renewal of any existing membership or terminate or suspend any membership provided that the member concerned shall have the right to be heard by the full management committee before a final decision is made.</w:t>
      </w:r>
    </w:p>
    <w:p w14:paraId="721C6E8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7C9936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The member may apply for reinstatement at the next general meeting.</w:t>
      </w:r>
    </w:p>
    <w:p w14:paraId="1B28A63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17D76FB" w14:textId="77777777" w:rsidR="000C2403" w:rsidRPr="006F74B5" w:rsidRDefault="000C2403" w:rsidP="006F74B5">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Any member who fails to pay their fees by the date required shall forfeit their right to representation on the management committee and at general meetings, and shall be suspended from taking part in any event under the control of the club until such fees are paid.</w:t>
      </w:r>
    </w:p>
    <w:p w14:paraId="454A3D5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C2041B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Any member under suspension shall be barred from taking part in any match or event under the control of the club.</w:t>
      </w:r>
    </w:p>
    <w:p w14:paraId="0C86129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E8460D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The management committee shall inform the member in writing of any decision to terminate their membership.</w:t>
      </w:r>
    </w:p>
    <w:p w14:paraId="0784934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4126C2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f)          Notification of the termination of a membership will be forwarded to the Governing Body.</w:t>
      </w:r>
    </w:p>
    <w:p w14:paraId="51CBBC7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00A89E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F587CB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6.         General Meetings</w:t>
      </w:r>
    </w:p>
    <w:p w14:paraId="00B55B9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888558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Annual General Meeting (AGM)</w:t>
      </w:r>
    </w:p>
    <w:p w14:paraId="3144E39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ADB35B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The AGM shall be held each year at such time and place as determined by the management committee, at approximately twelve monthly intervals, but no more than fourteen months after the date of the previous AGM. At each AGM the following business shall be conducted:</w:t>
      </w:r>
    </w:p>
    <w:tbl>
      <w:tblPr>
        <w:tblW w:w="8568" w:type="dxa"/>
        <w:tblInd w:w="675" w:type="dxa"/>
        <w:shd w:val="clear" w:color="auto" w:fill="FFFFFF"/>
        <w:tblCellMar>
          <w:left w:w="0" w:type="dxa"/>
          <w:right w:w="0" w:type="dxa"/>
        </w:tblCellMar>
        <w:tblLook w:val="04A0" w:firstRow="1" w:lastRow="0" w:firstColumn="1" w:lastColumn="0" w:noHBand="0" w:noVBand="1"/>
      </w:tblPr>
      <w:tblGrid>
        <w:gridCol w:w="675"/>
        <w:gridCol w:w="7893"/>
      </w:tblGrid>
      <w:tr w:rsidR="000C2403" w:rsidRPr="006F74B5" w14:paraId="0C13F757" w14:textId="77777777" w:rsidTr="000C2403">
        <w:trPr>
          <w:trHeight w:val="238"/>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6A7EFD1"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w:t>
            </w:r>
          </w:p>
        </w:tc>
        <w:tc>
          <w:tcPr>
            <w:tcW w:w="789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73A7EBF4"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Receive and confirm the minutes of the previous AGM.</w:t>
            </w:r>
          </w:p>
        </w:tc>
      </w:tr>
      <w:tr w:rsidR="000C2403" w:rsidRPr="006F74B5" w14:paraId="2D0F6923" w14:textId="77777777" w:rsidTr="000C2403">
        <w:trPr>
          <w:trHeight w:val="280"/>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75047648"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w:t>
            </w:r>
          </w:p>
        </w:tc>
        <w:tc>
          <w:tcPr>
            <w:tcW w:w="789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73A9268"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Presentation of the clubs financial accounts for the year.</w:t>
            </w:r>
          </w:p>
        </w:tc>
      </w:tr>
      <w:tr w:rsidR="000C2403" w:rsidRPr="006F74B5" w14:paraId="2AF6E719" w14:textId="77777777" w:rsidTr="000C2403">
        <w:trPr>
          <w:trHeight w:val="278"/>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34136E3"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iii)</w:t>
            </w:r>
          </w:p>
        </w:tc>
        <w:tc>
          <w:tcPr>
            <w:tcW w:w="789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7E36DC5"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Presentation of clubs projected financial situation for the forthcoming year, and the setting of all fees</w:t>
            </w:r>
          </w:p>
        </w:tc>
      </w:tr>
      <w:tr w:rsidR="000C2403" w:rsidRPr="006F74B5" w14:paraId="42ECF6CB" w14:textId="77777777" w:rsidTr="000C2403">
        <w:trPr>
          <w:trHeight w:val="303"/>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5D0C7D53"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iv)</w:t>
            </w:r>
          </w:p>
        </w:tc>
        <w:tc>
          <w:tcPr>
            <w:tcW w:w="789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4330D1C9"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Presentation of Chairpersons report.</w:t>
            </w:r>
          </w:p>
        </w:tc>
      </w:tr>
      <w:tr w:rsidR="000C2403" w:rsidRPr="006F74B5" w14:paraId="661466B8" w14:textId="77777777" w:rsidTr="000C2403">
        <w:trPr>
          <w:trHeight w:val="278"/>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7C49D5E"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w:t>
            </w:r>
          </w:p>
        </w:tc>
        <w:tc>
          <w:tcPr>
            <w:tcW w:w="789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6CD5EDE5"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Election of officers to the management committee.</w:t>
            </w:r>
          </w:p>
        </w:tc>
      </w:tr>
      <w:tr w:rsidR="000C2403" w:rsidRPr="006F74B5" w14:paraId="6FE2B16A" w14:textId="77777777" w:rsidTr="000C2403">
        <w:trPr>
          <w:trHeight w:val="280"/>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7B59CDA"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vi)</w:t>
            </w:r>
          </w:p>
        </w:tc>
        <w:tc>
          <w:tcPr>
            <w:tcW w:w="789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D4F2246"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Any other business brought before the meeting which has been submitted in writing to the secretary not less than seven days prior to the AGM, and any other business deemed relevant by the chairperson</w:t>
            </w:r>
          </w:p>
        </w:tc>
      </w:tr>
    </w:tbl>
    <w:p w14:paraId="66BD357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Notice for an AGM shall be a minimum of 21 days.</w:t>
      </w:r>
    </w:p>
    <w:p w14:paraId="03B980D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quorum for an AGM shall be 6 members.</w:t>
      </w:r>
    </w:p>
    <w:p w14:paraId="7E903A5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lastRenderedPageBreak/>
        <w:t> </w:t>
      </w:r>
    </w:p>
    <w:p w14:paraId="7E1B79C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Extraordinary General Meeting (EGM)</w:t>
      </w:r>
    </w:p>
    <w:p w14:paraId="7F1B43C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403C83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An EGM may be called upon the written demand of:</w:t>
      </w:r>
    </w:p>
    <w:p w14:paraId="3025A6C0" w14:textId="77777777" w:rsidR="000C2403" w:rsidRPr="006F74B5" w:rsidRDefault="000C2403" w:rsidP="000C2403">
      <w:pPr>
        <w:shd w:val="clear" w:color="auto" w:fill="FFFFFF"/>
        <w:spacing w:after="240" w:line="240" w:lineRule="auto"/>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          33% of the membership.</w:t>
      </w:r>
      <w:r w:rsidRPr="006F74B5">
        <w:rPr>
          <w:rFonts w:ascii="Segoe UI" w:eastAsia="Times New Roman" w:hAnsi="Segoe UI" w:cs="Segoe UI"/>
          <w:color w:val="000000"/>
          <w:sz w:val="18"/>
          <w:szCs w:val="18"/>
          <w:lang w:eastAsia="en-GB"/>
        </w:rPr>
        <w:br/>
        <w:t>ii)         The Chairperson.</w:t>
      </w:r>
      <w:r w:rsidRPr="006F74B5">
        <w:rPr>
          <w:rFonts w:ascii="Segoe UI" w:eastAsia="Times New Roman" w:hAnsi="Segoe UI" w:cs="Segoe UI"/>
          <w:color w:val="000000"/>
          <w:sz w:val="18"/>
          <w:szCs w:val="18"/>
          <w:lang w:eastAsia="en-GB"/>
        </w:rPr>
        <w:br/>
        <w:t>iii)        2/3 majority of the management committee.</w:t>
      </w:r>
    </w:p>
    <w:p w14:paraId="2F7ADE6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Notice for an EGM shall be of a minimum of fourteen days notice, and stating the business to be discussed.</w:t>
      </w:r>
    </w:p>
    <w:p w14:paraId="17B205C9"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3949BA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7233E6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7.         Rules for General Meetings</w:t>
      </w:r>
    </w:p>
    <w:p w14:paraId="3E1D401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32FBFC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A minimum of twenty one days notice in writing shall be given to all members, except in the event of an EGM where the notice shall be a minimum of fourteen days.</w:t>
      </w:r>
    </w:p>
    <w:p w14:paraId="59DD8CA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369246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The Chairperson, or in his/her absence a member selected by the meeting, will take the Chair.</w:t>
      </w:r>
    </w:p>
    <w:p w14:paraId="13A6767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41A533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All members shall register with the Secretary prior to the start of the meeting.</w:t>
      </w:r>
    </w:p>
    <w:p w14:paraId="30F67AF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AD7E21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Each member shall have one vote.</w:t>
      </w:r>
    </w:p>
    <w:p w14:paraId="47098B6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436FD8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All votes shall be determined by a simple majority. In the event of a tied vote, the Chair may exercise a casting vote.</w:t>
      </w:r>
    </w:p>
    <w:p w14:paraId="5CAA47C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B90FF5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f)          The quorum shall be one quarter of those eligible to vote, or 4 such members, </w:t>
      </w:r>
      <w:proofErr w:type="spellStart"/>
      <w:r w:rsidRPr="006F74B5">
        <w:rPr>
          <w:rFonts w:ascii="Segoe UI" w:eastAsia="Times New Roman" w:hAnsi="Segoe UI" w:cs="Segoe UI"/>
          <w:color w:val="000000"/>
          <w:sz w:val="18"/>
          <w:szCs w:val="18"/>
          <w:lang w:eastAsia="en-GB"/>
        </w:rPr>
        <w:t>which ever</w:t>
      </w:r>
      <w:proofErr w:type="spellEnd"/>
      <w:r w:rsidRPr="006F74B5">
        <w:rPr>
          <w:rFonts w:ascii="Segoe UI" w:eastAsia="Times New Roman" w:hAnsi="Segoe UI" w:cs="Segoe UI"/>
          <w:color w:val="000000"/>
          <w:sz w:val="18"/>
          <w:szCs w:val="18"/>
          <w:lang w:eastAsia="en-GB"/>
        </w:rPr>
        <w:t xml:space="preserve"> is the smaller.</w:t>
      </w:r>
    </w:p>
    <w:p w14:paraId="54A0F9E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EA02DC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g)         The Secretary shall keep the minutes of the meetings and record all proceedings and resolutions.</w:t>
      </w:r>
    </w:p>
    <w:p w14:paraId="2209AFE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8ADB44A"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AEA5B6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 xml:space="preserve">8.         Election Of Officers </w:t>
      </w:r>
      <w:proofErr w:type="gramStart"/>
      <w:r w:rsidRPr="006F74B5">
        <w:rPr>
          <w:rFonts w:ascii="Segoe UI" w:eastAsia="Times New Roman" w:hAnsi="Segoe UI" w:cs="Segoe UI"/>
          <w:b/>
          <w:bCs/>
          <w:color w:val="000000"/>
          <w:sz w:val="18"/>
          <w:szCs w:val="18"/>
          <w:lang w:eastAsia="en-GB"/>
        </w:rPr>
        <w:t>To</w:t>
      </w:r>
      <w:proofErr w:type="gramEnd"/>
      <w:r w:rsidRPr="006F74B5">
        <w:rPr>
          <w:rFonts w:ascii="Segoe UI" w:eastAsia="Times New Roman" w:hAnsi="Segoe UI" w:cs="Segoe UI"/>
          <w:b/>
          <w:bCs/>
          <w:color w:val="000000"/>
          <w:sz w:val="18"/>
          <w:szCs w:val="18"/>
          <w:lang w:eastAsia="en-GB"/>
        </w:rPr>
        <w:t xml:space="preserve"> The Management Committee</w:t>
      </w:r>
    </w:p>
    <w:p w14:paraId="3BC0E35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1DF777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The members of the management committee shall be drawn from the membership, as defined in clause 4 of this constitution.</w:t>
      </w:r>
    </w:p>
    <w:p w14:paraId="24F72D2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98B329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Candidates shall be elected by paper ballot at the AGM, and shall be members of the management committee from the conclusion of that AGM until the conclusion of the following AGM.</w:t>
      </w:r>
    </w:p>
    <w:p w14:paraId="2C2192E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F0D173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All nominations of candidates for election shall: have the consent of the nominee; be in writing; be seconded; be received by the secretary not less than fourteen days before the AGM.</w:t>
      </w:r>
    </w:p>
    <w:p w14:paraId="5440390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ED977A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Uncontested posts may be filled by nomination(s) and election at the AGM.</w:t>
      </w:r>
    </w:p>
    <w:p w14:paraId="37D0D40E"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163FD5E"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The Secretary shall send all members a list of all nominations not less than seven days prior to the AGM.</w:t>
      </w:r>
    </w:p>
    <w:p w14:paraId="53FBE8A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218F88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30427A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 xml:space="preserve">9.         Members Of </w:t>
      </w:r>
      <w:proofErr w:type="gramStart"/>
      <w:r w:rsidRPr="006F74B5">
        <w:rPr>
          <w:rFonts w:ascii="Segoe UI" w:eastAsia="Times New Roman" w:hAnsi="Segoe UI" w:cs="Segoe UI"/>
          <w:b/>
          <w:bCs/>
          <w:color w:val="000000"/>
          <w:sz w:val="18"/>
          <w:szCs w:val="18"/>
          <w:lang w:eastAsia="en-GB"/>
        </w:rPr>
        <w:t>The</w:t>
      </w:r>
      <w:proofErr w:type="gramEnd"/>
      <w:r w:rsidRPr="006F74B5">
        <w:rPr>
          <w:rFonts w:ascii="Segoe UI" w:eastAsia="Times New Roman" w:hAnsi="Segoe UI" w:cs="Segoe UI"/>
          <w:b/>
          <w:bCs/>
          <w:color w:val="000000"/>
          <w:sz w:val="18"/>
          <w:szCs w:val="18"/>
          <w:lang w:eastAsia="en-GB"/>
        </w:rPr>
        <w:t xml:space="preserve"> Management Committee</w:t>
      </w:r>
    </w:p>
    <w:p w14:paraId="21729AE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4AE2B5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The Management Committee shall consist of the following Officers:</w:t>
      </w:r>
    </w:p>
    <w:tbl>
      <w:tblPr>
        <w:tblW w:w="8208" w:type="dxa"/>
        <w:tblInd w:w="828" w:type="dxa"/>
        <w:shd w:val="clear" w:color="auto" w:fill="FFFFFF"/>
        <w:tblCellMar>
          <w:left w:w="0" w:type="dxa"/>
          <w:right w:w="0" w:type="dxa"/>
        </w:tblCellMar>
        <w:tblLook w:val="04A0" w:firstRow="1" w:lastRow="0" w:firstColumn="1" w:lastColumn="0" w:noHBand="0" w:noVBand="1"/>
      </w:tblPr>
      <w:tblGrid>
        <w:gridCol w:w="718"/>
        <w:gridCol w:w="7490"/>
      </w:tblGrid>
      <w:tr w:rsidR="000C2403" w:rsidRPr="006F74B5" w14:paraId="355F6857" w14:textId="77777777" w:rsidTr="000C2403">
        <w:trPr>
          <w:trHeight w:val="235"/>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68C2BAF8"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18BA5AC" w14:textId="77777777" w:rsidR="000C2403" w:rsidRPr="006F74B5" w:rsidRDefault="007026E6"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Chairman</w:t>
            </w:r>
          </w:p>
        </w:tc>
      </w:tr>
      <w:tr w:rsidR="000C2403" w:rsidRPr="006F74B5" w14:paraId="29ED8B4F" w14:textId="77777777" w:rsidTr="000C2403">
        <w:trPr>
          <w:trHeight w:val="280"/>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28329591"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7A0ABDA"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Vice </w:t>
            </w:r>
            <w:r w:rsidR="007026E6" w:rsidRPr="006F74B5">
              <w:rPr>
                <w:rFonts w:ascii="Segoe UI" w:eastAsia="Times New Roman" w:hAnsi="Segoe UI" w:cs="Segoe UI"/>
                <w:color w:val="000000"/>
                <w:sz w:val="18"/>
                <w:szCs w:val="18"/>
                <w:lang w:eastAsia="en-GB"/>
              </w:rPr>
              <w:t xml:space="preserve">Chairman </w:t>
            </w:r>
          </w:p>
        </w:tc>
      </w:tr>
      <w:tr w:rsidR="000C2403" w:rsidRPr="006F74B5" w14:paraId="2F0414DD" w14:textId="77777777" w:rsidTr="000C2403">
        <w:trPr>
          <w:trHeight w:val="280"/>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906299F"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iii)</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1C777D06" w14:textId="77777777" w:rsidR="000C2403" w:rsidRPr="006F74B5" w:rsidRDefault="007026E6"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Secretary</w:t>
            </w:r>
          </w:p>
        </w:tc>
      </w:tr>
      <w:tr w:rsidR="000C2403" w:rsidRPr="006F74B5" w14:paraId="153CAA28" w14:textId="77777777" w:rsidTr="000C2403">
        <w:trPr>
          <w:trHeight w:val="278"/>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AA13947"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iv)</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261F2E37" w14:textId="77777777" w:rsidR="000C2403" w:rsidRPr="006F74B5" w:rsidRDefault="00A94628"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Treasurer</w:t>
            </w:r>
          </w:p>
        </w:tc>
      </w:tr>
      <w:tr w:rsidR="000C2403" w:rsidRPr="006F74B5" w14:paraId="1B5A3030" w14:textId="77777777" w:rsidTr="000C2403">
        <w:trPr>
          <w:trHeight w:val="280"/>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53588085"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lastRenderedPageBreak/>
              <w:t>v)</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5474CCE" w14:textId="77777777" w:rsidR="000C2403" w:rsidRPr="006F74B5" w:rsidRDefault="00A94628"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Child and vulnerable adult Protection officer</w:t>
            </w:r>
          </w:p>
        </w:tc>
      </w:tr>
      <w:tr w:rsidR="000C2403" w:rsidRPr="006F74B5" w14:paraId="11827863" w14:textId="77777777" w:rsidTr="000C2403">
        <w:trPr>
          <w:trHeight w:val="280"/>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6DF76180"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vi)</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466450F4" w14:textId="77777777" w:rsidR="000C2403" w:rsidRPr="006F74B5" w:rsidRDefault="00A94628"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Team Managers / Coaches</w:t>
            </w:r>
          </w:p>
        </w:tc>
      </w:tr>
      <w:tr w:rsidR="000C2403" w:rsidRPr="006F74B5" w14:paraId="7871F252" w14:textId="77777777" w:rsidTr="000C2403">
        <w:trPr>
          <w:trHeight w:val="278"/>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555115FA"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vii)</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22C4F183" w14:textId="77777777" w:rsidR="000C2403" w:rsidRPr="006F74B5" w:rsidRDefault="00A94628"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Marketing </w:t>
            </w:r>
            <w:r w:rsidR="000F1290" w:rsidRPr="006F74B5">
              <w:rPr>
                <w:rFonts w:ascii="Segoe UI" w:eastAsia="Times New Roman" w:hAnsi="Segoe UI" w:cs="Segoe UI"/>
                <w:color w:val="000000"/>
                <w:sz w:val="18"/>
                <w:szCs w:val="18"/>
                <w:lang w:eastAsia="en-GB"/>
              </w:rPr>
              <w:t>Representative</w:t>
            </w:r>
          </w:p>
        </w:tc>
      </w:tr>
      <w:tr w:rsidR="000C2403" w:rsidRPr="006F74B5" w14:paraId="14B9C9CE" w14:textId="77777777" w:rsidTr="000C2403">
        <w:trPr>
          <w:trHeight w:val="233"/>
        </w:trPr>
        <w:tc>
          <w:tcPr>
            <w:tcW w:w="71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466A3BC9"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viii)</w:t>
            </w:r>
          </w:p>
        </w:tc>
        <w:tc>
          <w:tcPr>
            <w:tcW w:w="74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74845B91" w14:textId="77777777" w:rsidR="000C2403" w:rsidRPr="006F74B5" w:rsidRDefault="000F1290"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Any other committee members</w:t>
            </w:r>
          </w:p>
        </w:tc>
      </w:tr>
    </w:tbl>
    <w:p w14:paraId="367FAEB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B5D816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All the above shall be entitled to one vote each at General Meetings, except the Chair.</w:t>
      </w:r>
    </w:p>
    <w:p w14:paraId="2D39789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0D36F6E"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The committee may co-opt any member to any unfilled post until the conclusion of the following AGM, providing that the number of co-</w:t>
      </w:r>
      <w:proofErr w:type="spellStart"/>
      <w:r w:rsidRPr="006F74B5">
        <w:rPr>
          <w:rFonts w:ascii="Segoe UI" w:eastAsia="Times New Roman" w:hAnsi="Segoe UI" w:cs="Segoe UI"/>
          <w:color w:val="000000"/>
          <w:sz w:val="18"/>
          <w:szCs w:val="18"/>
          <w:lang w:eastAsia="en-GB"/>
        </w:rPr>
        <w:t>optees</w:t>
      </w:r>
      <w:proofErr w:type="spellEnd"/>
      <w:r w:rsidRPr="006F74B5">
        <w:rPr>
          <w:rFonts w:ascii="Segoe UI" w:eastAsia="Times New Roman" w:hAnsi="Segoe UI" w:cs="Segoe UI"/>
          <w:color w:val="000000"/>
          <w:sz w:val="18"/>
          <w:szCs w:val="18"/>
          <w:lang w:eastAsia="en-GB"/>
        </w:rPr>
        <w:t xml:space="preserve"> shall not exceed one third of the total number of persons serving on the committee at that time.</w:t>
      </w:r>
    </w:p>
    <w:p w14:paraId="1A66822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99B54E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The management committee may appoint any sub-committees it may deem necessary to deal with the matters of the club, until the conclusion of the following AGM. The proceedings of all such committees shall report to the management committee by a representative elected by that sub-committee.</w:t>
      </w:r>
    </w:p>
    <w:p w14:paraId="0713FF4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53406F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57FC7EA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 xml:space="preserve">10.       Rules For </w:t>
      </w:r>
      <w:proofErr w:type="gramStart"/>
      <w:r w:rsidRPr="006F74B5">
        <w:rPr>
          <w:rFonts w:ascii="Segoe UI" w:eastAsia="Times New Roman" w:hAnsi="Segoe UI" w:cs="Segoe UI"/>
          <w:b/>
          <w:bCs/>
          <w:color w:val="000000"/>
          <w:sz w:val="18"/>
          <w:szCs w:val="18"/>
          <w:lang w:eastAsia="en-GB"/>
        </w:rPr>
        <w:t>The</w:t>
      </w:r>
      <w:proofErr w:type="gramEnd"/>
      <w:r w:rsidRPr="006F74B5">
        <w:rPr>
          <w:rFonts w:ascii="Segoe UI" w:eastAsia="Times New Roman" w:hAnsi="Segoe UI" w:cs="Segoe UI"/>
          <w:b/>
          <w:bCs/>
          <w:color w:val="000000"/>
          <w:sz w:val="18"/>
          <w:szCs w:val="18"/>
          <w:lang w:eastAsia="en-GB"/>
        </w:rPr>
        <w:t xml:space="preserve"> Management Committee</w:t>
      </w:r>
    </w:p>
    <w:p w14:paraId="0C93EB1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1ADC491" w14:textId="4339755B"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xml:space="preserve">a)         The Chairperson shall chair the meeting, or in his/her absence one of either </w:t>
      </w:r>
      <w:proofErr w:type="gramStart"/>
      <w:r w:rsidRPr="006F74B5">
        <w:rPr>
          <w:rFonts w:ascii="Segoe UI" w:eastAsia="Times New Roman" w:hAnsi="Segoe UI" w:cs="Segoe UI"/>
          <w:color w:val="000000"/>
          <w:sz w:val="18"/>
          <w:szCs w:val="18"/>
          <w:lang w:eastAsia="en-GB"/>
        </w:rPr>
        <w:t>the,</w:t>
      </w:r>
      <w:proofErr w:type="gramEnd"/>
      <w:r w:rsidRPr="006F74B5">
        <w:rPr>
          <w:rFonts w:ascii="Segoe UI" w:eastAsia="Times New Roman" w:hAnsi="Segoe UI" w:cs="Segoe UI"/>
          <w:color w:val="000000"/>
          <w:sz w:val="18"/>
          <w:szCs w:val="18"/>
          <w:lang w:eastAsia="en-GB"/>
        </w:rPr>
        <w:t xml:space="preserve"> Vice President or Secretary or a nominee from the committee in the event of all those mentioned being absent.</w:t>
      </w:r>
    </w:p>
    <w:p w14:paraId="225ABCE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E0DB5A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Fourteen days notice of any meeting of the management committee shall be given by the Secretary, except when:</w:t>
      </w:r>
    </w:p>
    <w:p w14:paraId="3EFF5376" w14:textId="77777777" w:rsidR="000C2403" w:rsidRPr="006F74B5" w:rsidRDefault="000C2403" w:rsidP="000C2403">
      <w:pPr>
        <w:shd w:val="clear" w:color="auto" w:fill="FFFFFF"/>
        <w:spacing w:after="0" w:line="240" w:lineRule="auto"/>
        <w:ind w:hanging="720"/>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w:t>
      </w:r>
      <w:r w:rsidRPr="006F74B5">
        <w:rPr>
          <w:rFonts w:ascii="Segoe UI" w:eastAsia="Times New Roman" w:hAnsi="Segoe UI" w:cs="Segoe UI"/>
          <w:color w:val="000000"/>
          <w:sz w:val="14"/>
          <w:szCs w:val="14"/>
          <w:lang w:eastAsia="en-GB"/>
        </w:rPr>
        <w:t>                    </w:t>
      </w:r>
      <w:r w:rsidRPr="006F74B5">
        <w:rPr>
          <w:rFonts w:ascii="Segoe UI" w:eastAsia="Times New Roman" w:hAnsi="Segoe UI" w:cs="Segoe UI"/>
          <w:color w:val="000000"/>
          <w:sz w:val="18"/>
          <w:szCs w:val="18"/>
          <w:lang w:eastAsia="en-GB"/>
        </w:rPr>
        <w:t>The date of the meeting had been agreed at the previous management meeting, in which case seven days notice shall be given.</w:t>
      </w:r>
    </w:p>
    <w:p w14:paraId="6431B6BF"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23CB844" w14:textId="77777777" w:rsidR="000C2403" w:rsidRPr="006F74B5" w:rsidRDefault="000C2403" w:rsidP="000C2403">
      <w:pPr>
        <w:shd w:val="clear" w:color="auto" w:fill="FFFFFF"/>
        <w:spacing w:after="0" w:line="240" w:lineRule="auto"/>
        <w:ind w:hanging="720"/>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w:t>
      </w:r>
      <w:r w:rsidRPr="006F74B5">
        <w:rPr>
          <w:rFonts w:ascii="Segoe UI" w:eastAsia="Times New Roman" w:hAnsi="Segoe UI" w:cs="Segoe UI"/>
          <w:color w:val="000000"/>
          <w:sz w:val="14"/>
          <w:szCs w:val="14"/>
          <w:lang w:eastAsia="en-GB"/>
        </w:rPr>
        <w:t>                  </w:t>
      </w:r>
      <w:r w:rsidRPr="006F74B5">
        <w:rPr>
          <w:rFonts w:ascii="Segoe UI" w:eastAsia="Times New Roman" w:hAnsi="Segoe UI" w:cs="Segoe UI"/>
          <w:color w:val="000000"/>
          <w:sz w:val="18"/>
          <w:szCs w:val="18"/>
          <w:lang w:eastAsia="en-GB"/>
        </w:rPr>
        <w:t>In an emergency the Chairperson may call a meeting at four days notice.</w:t>
      </w:r>
    </w:p>
    <w:p w14:paraId="4E7604B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09F8533" w14:textId="77777777" w:rsidR="000C2403" w:rsidRPr="006F74B5" w:rsidRDefault="000C2403" w:rsidP="000C2403">
      <w:pPr>
        <w:shd w:val="clear" w:color="auto" w:fill="FFFFFF"/>
        <w:spacing w:after="24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The quorum shall be four of those Officers entitled to vote, as listed at Rule 9. a)</w:t>
      </w:r>
    </w:p>
    <w:p w14:paraId="22C5A928" w14:textId="77777777" w:rsidR="000C2403" w:rsidRPr="006F74B5" w:rsidRDefault="000C2403" w:rsidP="000C2403">
      <w:pPr>
        <w:shd w:val="clear" w:color="auto" w:fill="FFFFFF"/>
        <w:spacing w:after="24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All members of the management committee as listed at Rule 8. a) shall be entitled to vote.</w:t>
      </w:r>
    </w:p>
    <w:p w14:paraId="13F71CC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All votes shall be determined by a simple majority. In the event of a tied vote, the Chair may exercise a casting vote.</w:t>
      </w:r>
    </w:p>
    <w:p w14:paraId="0A17CF7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E7DF10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f)          Meetings shall be open to all members of the club.</w:t>
      </w:r>
    </w:p>
    <w:p w14:paraId="50945E4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66F0ACBE"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A1FD9A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11.       Finance</w:t>
      </w:r>
    </w:p>
    <w:p w14:paraId="72EDB35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405B1A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The income and property of the club, however derived, shall be applied solely towards the objectives of the club as set out in Rule 2, of this constitution.</w:t>
      </w:r>
    </w:p>
    <w:p w14:paraId="097D0B3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D232122"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The club shall have the power to raise money by means of yearly affiliation fees and match fees as determined by the Management Committee at the Annual General Meeting.</w:t>
      </w:r>
    </w:p>
    <w:p w14:paraId="67BAD005"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4CB3247"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         All monies shall be lodged in a bank account in the name of the club.</w:t>
      </w:r>
    </w:p>
    <w:p w14:paraId="025474D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7D12DB3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         The Chairperson, Treasurer and Secretary shall be authorised signatories to sign cheques on behalf of the club, of which two signatories shall be needed.</w:t>
      </w:r>
    </w:p>
    <w:p w14:paraId="57705333"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e)         The financial year of the club shall run from 1</w:t>
      </w:r>
      <w:r w:rsidRPr="006F74B5">
        <w:rPr>
          <w:rFonts w:ascii="Segoe UI" w:eastAsia="Times New Roman" w:hAnsi="Segoe UI" w:cs="Segoe UI"/>
          <w:color w:val="000000"/>
          <w:sz w:val="18"/>
          <w:szCs w:val="18"/>
          <w:vertAlign w:val="superscript"/>
          <w:lang w:eastAsia="en-GB"/>
        </w:rPr>
        <w:t>st</w:t>
      </w:r>
      <w:r w:rsidRPr="006F74B5">
        <w:rPr>
          <w:rFonts w:ascii="Segoe UI" w:eastAsia="Times New Roman" w:hAnsi="Segoe UI" w:cs="Segoe UI"/>
          <w:color w:val="000000"/>
          <w:sz w:val="18"/>
          <w:szCs w:val="18"/>
          <w:lang w:eastAsia="en-GB"/>
        </w:rPr>
        <w:t> </w:t>
      </w:r>
      <w:r w:rsidR="000F1290" w:rsidRPr="006F74B5">
        <w:rPr>
          <w:rFonts w:ascii="Segoe UI" w:eastAsia="Times New Roman" w:hAnsi="Segoe UI" w:cs="Segoe UI"/>
          <w:color w:val="000000"/>
          <w:sz w:val="18"/>
          <w:szCs w:val="18"/>
          <w:lang w:eastAsia="en-GB"/>
        </w:rPr>
        <w:t xml:space="preserve">January to December </w:t>
      </w:r>
      <w:r w:rsidRPr="006F74B5">
        <w:rPr>
          <w:rFonts w:ascii="Segoe UI" w:eastAsia="Times New Roman" w:hAnsi="Segoe UI" w:cs="Segoe UI"/>
          <w:color w:val="000000"/>
          <w:sz w:val="18"/>
          <w:szCs w:val="18"/>
          <w:lang w:eastAsia="en-GB"/>
        </w:rPr>
        <w:t>31</w:t>
      </w:r>
      <w:r w:rsidRPr="006F74B5">
        <w:rPr>
          <w:rFonts w:ascii="Segoe UI" w:eastAsia="Times New Roman" w:hAnsi="Segoe UI" w:cs="Segoe UI"/>
          <w:color w:val="000000"/>
          <w:sz w:val="18"/>
          <w:szCs w:val="18"/>
          <w:vertAlign w:val="superscript"/>
          <w:lang w:eastAsia="en-GB"/>
        </w:rPr>
        <w:t>st</w:t>
      </w:r>
      <w:r w:rsidRPr="006F74B5">
        <w:rPr>
          <w:rFonts w:ascii="Segoe UI" w:eastAsia="Times New Roman" w:hAnsi="Segoe UI" w:cs="Segoe UI"/>
          <w:color w:val="000000"/>
          <w:sz w:val="18"/>
          <w:szCs w:val="18"/>
          <w:lang w:eastAsia="en-GB"/>
        </w:rPr>
        <w:t>.</w:t>
      </w:r>
    </w:p>
    <w:p w14:paraId="0B34BF4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19B6C1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28DE7D9"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lastRenderedPageBreak/>
        <w:t>12.       Amendments to the Constitution</w:t>
      </w:r>
    </w:p>
    <w:p w14:paraId="59044C9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4FB439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This Constitution may only be amended by a proposal passed by a majority of members present and entitled to vote at an Annual or Extraordinary General Meeting.</w:t>
      </w:r>
    </w:p>
    <w:p w14:paraId="065C4EE0"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E4A8D2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D156689"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 xml:space="preserve">13.       The Dissolution </w:t>
      </w:r>
      <w:proofErr w:type="gramStart"/>
      <w:r w:rsidRPr="006F74B5">
        <w:rPr>
          <w:rFonts w:ascii="Segoe UI" w:eastAsia="Times New Roman" w:hAnsi="Segoe UI" w:cs="Segoe UI"/>
          <w:b/>
          <w:bCs/>
          <w:color w:val="000000"/>
          <w:sz w:val="18"/>
          <w:szCs w:val="18"/>
          <w:lang w:eastAsia="en-GB"/>
        </w:rPr>
        <w:t>Of</w:t>
      </w:r>
      <w:proofErr w:type="gramEnd"/>
      <w:r w:rsidRPr="006F74B5">
        <w:rPr>
          <w:rFonts w:ascii="Segoe UI" w:eastAsia="Times New Roman" w:hAnsi="Segoe UI" w:cs="Segoe UI"/>
          <w:b/>
          <w:bCs/>
          <w:color w:val="000000"/>
          <w:sz w:val="18"/>
          <w:szCs w:val="18"/>
          <w:lang w:eastAsia="en-GB"/>
        </w:rPr>
        <w:t xml:space="preserve"> The Club.</w:t>
      </w:r>
    </w:p>
    <w:p w14:paraId="290B620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4BD3CC1"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         Any resolution to dissolve the club may be passed at any General Meeting provided that:</w:t>
      </w:r>
    </w:p>
    <w:tbl>
      <w:tblPr>
        <w:tblW w:w="8388" w:type="dxa"/>
        <w:tblInd w:w="675" w:type="dxa"/>
        <w:shd w:val="clear" w:color="auto" w:fill="FFFFFF"/>
        <w:tblCellMar>
          <w:left w:w="0" w:type="dxa"/>
          <w:right w:w="0" w:type="dxa"/>
        </w:tblCellMar>
        <w:tblLook w:val="04A0" w:firstRow="1" w:lastRow="0" w:firstColumn="1" w:lastColumn="0" w:noHBand="0" w:noVBand="1"/>
      </w:tblPr>
      <w:tblGrid>
        <w:gridCol w:w="675"/>
        <w:gridCol w:w="7713"/>
      </w:tblGrid>
      <w:tr w:rsidR="000C2403" w:rsidRPr="006F74B5" w14:paraId="6E59EB44" w14:textId="77777777" w:rsidTr="000C2403">
        <w:trPr>
          <w:trHeight w:val="235"/>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5AD07C26"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proofErr w:type="spellStart"/>
            <w:r w:rsidRPr="006F74B5">
              <w:rPr>
                <w:rFonts w:ascii="Segoe UI" w:eastAsia="Times New Roman" w:hAnsi="Segoe UI" w:cs="Segoe UI"/>
                <w:color w:val="000000"/>
                <w:sz w:val="18"/>
                <w:szCs w:val="18"/>
                <w:lang w:eastAsia="en-GB"/>
              </w:rPr>
              <w:t>i</w:t>
            </w:r>
            <w:proofErr w:type="spellEnd"/>
            <w:r w:rsidRPr="006F74B5">
              <w:rPr>
                <w:rFonts w:ascii="Segoe UI" w:eastAsia="Times New Roman" w:hAnsi="Segoe UI" w:cs="Segoe UI"/>
                <w:color w:val="000000"/>
                <w:sz w:val="18"/>
                <w:szCs w:val="18"/>
                <w:lang w:eastAsia="en-GB"/>
              </w:rPr>
              <w:t>)</w:t>
            </w:r>
          </w:p>
        </w:tc>
        <w:tc>
          <w:tcPr>
            <w:tcW w:w="771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B3794F3"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the terms of the proposed resolution are received by the Secretary at least forty two days before the meeting at which the resolution is to be brought forward, and that</w:t>
            </w:r>
          </w:p>
        </w:tc>
      </w:tr>
      <w:tr w:rsidR="000C2403" w:rsidRPr="006F74B5" w14:paraId="773F15FD" w14:textId="77777777" w:rsidTr="000C2403">
        <w:trPr>
          <w:trHeight w:val="280"/>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0AA38A5D"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w:t>
            </w:r>
          </w:p>
        </w:tc>
        <w:tc>
          <w:tcPr>
            <w:tcW w:w="771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EFFD299"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at least twenty eight days of the proposed resolution shall be given in writing by the secretary to all members, and that</w:t>
            </w:r>
          </w:p>
        </w:tc>
      </w:tr>
      <w:tr w:rsidR="000C2403" w:rsidRPr="006F74B5" w14:paraId="253AEEF3" w14:textId="77777777" w:rsidTr="000C2403">
        <w:trPr>
          <w:trHeight w:val="240"/>
        </w:trPr>
        <w:tc>
          <w:tcPr>
            <w:tcW w:w="675"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4A3B8604"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iii)</w:t>
            </w:r>
          </w:p>
        </w:tc>
        <w:tc>
          <w:tcPr>
            <w:tcW w:w="7713"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68913213" w14:textId="77777777" w:rsidR="000C2403" w:rsidRPr="006F74B5" w:rsidRDefault="000C2403" w:rsidP="000C2403">
            <w:pPr>
              <w:spacing w:before="100" w:beforeAutospacing="1" w:after="100" w:afterAutospacing="1"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such a resolution shall receive the assent of two thirds of those present and entitled to vote.</w:t>
            </w:r>
          </w:p>
        </w:tc>
      </w:tr>
    </w:tbl>
    <w:p w14:paraId="60EDB744"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1A9CA77D"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b)         Upon dissolution of the club, after all club and Trustee liabilities have been cleared, all remaining financial and material assets shall be given or transferred to the local Table Tennis club/league, or to the West of Scotland Table Tennis Association (Local/ Area Governing Body), as determined by the meeting, to be employed for the development of the sport.</w:t>
      </w:r>
    </w:p>
    <w:p w14:paraId="06D21C96"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459F667B"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0F2B5B2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b/>
          <w:bCs/>
          <w:color w:val="000000"/>
          <w:sz w:val="18"/>
          <w:szCs w:val="18"/>
          <w:lang w:eastAsia="en-GB"/>
        </w:rPr>
        <w:t>14.       Declaration</w:t>
      </w:r>
    </w:p>
    <w:p w14:paraId="0D555C56" w14:textId="77777777" w:rsidR="000C2403"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It is hereby certified that this document represents a true and most up to date version of the Constitution of the Club.</w:t>
      </w:r>
    </w:p>
    <w:p w14:paraId="1EC40F4F" w14:textId="77777777" w:rsidR="006F74B5" w:rsidRPr="006F74B5" w:rsidRDefault="006F74B5" w:rsidP="000C2403">
      <w:pPr>
        <w:shd w:val="clear" w:color="auto" w:fill="FFFFFF"/>
        <w:spacing w:after="0" w:line="240" w:lineRule="auto"/>
        <w:rPr>
          <w:rFonts w:ascii="Segoe UI" w:eastAsia="Times New Roman" w:hAnsi="Segoe UI" w:cs="Segoe UI"/>
          <w:color w:val="000000"/>
          <w:sz w:val="18"/>
          <w:szCs w:val="18"/>
          <w:lang w:eastAsia="en-GB"/>
        </w:rPr>
      </w:pPr>
    </w:p>
    <w:p w14:paraId="628C08C9"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313A04FA" w14:textId="77777777" w:rsidR="000C2403"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SIGNATURES</w:t>
      </w:r>
    </w:p>
    <w:p w14:paraId="19DDAB43" w14:textId="77777777" w:rsidR="006F74B5" w:rsidRPr="006F74B5" w:rsidRDefault="006F74B5" w:rsidP="000C2403">
      <w:pPr>
        <w:shd w:val="clear" w:color="auto" w:fill="FFFFFF"/>
        <w:spacing w:after="0" w:line="240" w:lineRule="auto"/>
        <w:rPr>
          <w:rFonts w:ascii="Segoe UI" w:eastAsia="Times New Roman" w:hAnsi="Segoe UI" w:cs="Segoe UI"/>
          <w:color w:val="000000"/>
          <w:sz w:val="18"/>
          <w:szCs w:val="18"/>
          <w:lang w:eastAsia="en-GB"/>
        </w:rPr>
      </w:pPr>
    </w:p>
    <w:p w14:paraId="67FFE4E8"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tbl>
      <w:tblPr>
        <w:tblW w:w="9598" w:type="dxa"/>
        <w:shd w:val="clear" w:color="auto" w:fill="FFFFFF"/>
        <w:tblCellMar>
          <w:left w:w="0" w:type="dxa"/>
          <w:right w:w="0" w:type="dxa"/>
        </w:tblCellMar>
        <w:tblLook w:val="04A0" w:firstRow="1" w:lastRow="0" w:firstColumn="1" w:lastColumn="0" w:noHBand="0" w:noVBand="1"/>
      </w:tblPr>
      <w:tblGrid>
        <w:gridCol w:w="1308"/>
        <w:gridCol w:w="8290"/>
      </w:tblGrid>
      <w:tr w:rsidR="000C2403" w:rsidRPr="006F74B5" w14:paraId="7324A994" w14:textId="77777777" w:rsidTr="000C2403">
        <w:trPr>
          <w:trHeight w:val="355"/>
        </w:trPr>
        <w:tc>
          <w:tcPr>
            <w:tcW w:w="130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5EFD81A1"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Chair Person</w:t>
            </w:r>
          </w:p>
        </w:tc>
        <w:tc>
          <w:tcPr>
            <w:tcW w:w="82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hideMark/>
          </w:tcPr>
          <w:p w14:paraId="3E62E62A"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w:t>
            </w:r>
          </w:p>
        </w:tc>
      </w:tr>
      <w:tr w:rsidR="000C2403" w:rsidRPr="006F74B5" w14:paraId="68925935" w14:textId="77777777" w:rsidTr="000C2403">
        <w:trPr>
          <w:trHeight w:val="563"/>
        </w:trPr>
        <w:tc>
          <w:tcPr>
            <w:tcW w:w="130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608A882D"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Date</w:t>
            </w:r>
          </w:p>
        </w:tc>
        <w:tc>
          <w:tcPr>
            <w:tcW w:w="82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3D971877"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w:t>
            </w:r>
          </w:p>
        </w:tc>
      </w:tr>
      <w:tr w:rsidR="000C2403" w:rsidRPr="006F74B5" w14:paraId="2B3F5971" w14:textId="77777777" w:rsidTr="000C2403">
        <w:trPr>
          <w:trHeight w:val="580"/>
        </w:trPr>
        <w:tc>
          <w:tcPr>
            <w:tcW w:w="130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51752723"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Secretary</w:t>
            </w:r>
          </w:p>
        </w:tc>
        <w:tc>
          <w:tcPr>
            <w:tcW w:w="82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center"/>
            <w:hideMark/>
          </w:tcPr>
          <w:p w14:paraId="166B3E3D"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w:t>
            </w:r>
          </w:p>
        </w:tc>
      </w:tr>
      <w:tr w:rsidR="000C2403" w:rsidRPr="006F74B5" w14:paraId="4838DC6E" w14:textId="77777777" w:rsidTr="000C2403">
        <w:trPr>
          <w:trHeight w:val="328"/>
        </w:trPr>
        <w:tc>
          <w:tcPr>
            <w:tcW w:w="1308"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bottom"/>
            <w:hideMark/>
          </w:tcPr>
          <w:p w14:paraId="38570F21"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Date</w:t>
            </w:r>
          </w:p>
        </w:tc>
        <w:tc>
          <w:tcPr>
            <w:tcW w:w="8290" w:type="dxa"/>
            <w:tcBorders>
              <w:top w:val="outset" w:sz="6" w:space="0" w:color="ECE9D8"/>
              <w:left w:val="outset" w:sz="6" w:space="0" w:color="ECE9D8"/>
              <w:bottom w:val="outset" w:sz="6" w:space="0" w:color="ECE9D8"/>
              <w:right w:val="outset" w:sz="6" w:space="0" w:color="ECE9D8"/>
            </w:tcBorders>
            <w:shd w:val="clear" w:color="auto" w:fill="auto"/>
            <w:tcMar>
              <w:top w:w="0" w:type="dxa"/>
              <w:left w:w="108" w:type="dxa"/>
              <w:bottom w:w="0" w:type="dxa"/>
              <w:right w:w="108" w:type="dxa"/>
            </w:tcMar>
            <w:vAlign w:val="bottom"/>
            <w:hideMark/>
          </w:tcPr>
          <w:p w14:paraId="7EEC3EF9" w14:textId="77777777" w:rsidR="000C2403" w:rsidRPr="006F74B5" w:rsidRDefault="000C2403" w:rsidP="000C2403">
            <w:pPr>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w:t>
            </w:r>
          </w:p>
        </w:tc>
      </w:tr>
    </w:tbl>
    <w:p w14:paraId="486D391C" w14:textId="77777777" w:rsidR="000C2403" w:rsidRPr="006F74B5" w:rsidRDefault="000C2403" w:rsidP="000C2403">
      <w:pPr>
        <w:shd w:val="clear" w:color="auto" w:fill="FFFFFF"/>
        <w:spacing w:after="0" w:line="240" w:lineRule="auto"/>
        <w:rPr>
          <w:rFonts w:ascii="Segoe UI" w:eastAsia="Times New Roman" w:hAnsi="Segoe UI" w:cs="Segoe UI"/>
          <w:color w:val="000000"/>
          <w:sz w:val="18"/>
          <w:szCs w:val="18"/>
          <w:lang w:eastAsia="en-GB"/>
        </w:rPr>
      </w:pPr>
      <w:r w:rsidRPr="006F74B5">
        <w:rPr>
          <w:rFonts w:ascii="Segoe UI" w:eastAsia="Times New Roman" w:hAnsi="Segoe UI" w:cs="Segoe UI"/>
          <w:color w:val="000000"/>
          <w:sz w:val="18"/>
          <w:szCs w:val="18"/>
          <w:lang w:eastAsia="en-GB"/>
        </w:rPr>
        <w:t> </w:t>
      </w:r>
    </w:p>
    <w:p w14:paraId="2134B626" w14:textId="77777777" w:rsidR="007B63A0" w:rsidRPr="006F74B5" w:rsidRDefault="007B63A0">
      <w:pPr>
        <w:rPr>
          <w:rFonts w:ascii="Segoe UI" w:hAnsi="Segoe UI" w:cs="Segoe UI"/>
        </w:rPr>
      </w:pPr>
    </w:p>
    <w:sectPr w:rsidR="007B63A0" w:rsidRPr="006F74B5" w:rsidSect="00F3192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81976" w14:textId="77777777" w:rsidR="002A34EE" w:rsidRDefault="002A34EE" w:rsidP="00942C84">
      <w:pPr>
        <w:spacing w:after="0" w:line="240" w:lineRule="auto"/>
      </w:pPr>
      <w:r>
        <w:separator/>
      </w:r>
    </w:p>
  </w:endnote>
  <w:endnote w:type="continuationSeparator" w:id="0">
    <w:p w14:paraId="3C066835" w14:textId="77777777" w:rsidR="002A34EE" w:rsidRDefault="002A34EE" w:rsidP="0094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DCF19" w14:textId="77777777" w:rsidR="002A34EE" w:rsidRDefault="002A34EE" w:rsidP="00942C84">
      <w:pPr>
        <w:spacing w:after="0" w:line="240" w:lineRule="auto"/>
      </w:pPr>
      <w:r>
        <w:separator/>
      </w:r>
    </w:p>
  </w:footnote>
  <w:footnote w:type="continuationSeparator" w:id="0">
    <w:p w14:paraId="4290C3FD" w14:textId="77777777" w:rsidR="002A34EE" w:rsidRDefault="002A34EE" w:rsidP="0094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A455" w14:textId="21447E25" w:rsidR="006F74B5" w:rsidRDefault="00767E86" w:rsidP="006F74B5">
    <w:pPr>
      <w:pStyle w:val="Header"/>
      <w:jc w:val="center"/>
    </w:pPr>
    <w:r>
      <w:rPr>
        <w:noProof/>
      </w:rPr>
      <w:drawing>
        <wp:inline distT="0" distB="0" distL="0" distR="0" wp14:anchorId="5BA819D2" wp14:editId="6B43EAEC">
          <wp:extent cx="2476500" cy="1010794"/>
          <wp:effectExtent l="0" t="0" r="0" b="0"/>
          <wp:docPr id="2126179924" name="Picture 1" descr="A logo for a table tenni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79924" name="Picture 1" descr="A logo for a table tennis&#10;&#10;Description automatically generated"/>
                  <pic:cNvPicPr/>
                </pic:nvPicPr>
                <pic:blipFill rotWithShape="1">
                  <a:blip r:embed="rId1">
                    <a:extLst>
                      <a:ext uri="{28A0092B-C50C-407E-A947-70E740481C1C}">
                        <a14:useLocalDpi xmlns:a14="http://schemas.microsoft.com/office/drawing/2010/main" val="0"/>
                      </a:ext>
                    </a:extLst>
                  </a:blip>
                  <a:srcRect t="28504" b="30024"/>
                  <a:stretch/>
                </pic:blipFill>
                <pic:spPr bwMode="auto">
                  <a:xfrm>
                    <a:off x="0" y="0"/>
                    <a:ext cx="2488916" cy="101586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403"/>
    <w:rsid w:val="000C2403"/>
    <w:rsid w:val="000F1290"/>
    <w:rsid w:val="0010496C"/>
    <w:rsid w:val="001634C3"/>
    <w:rsid w:val="002A34EE"/>
    <w:rsid w:val="004620FE"/>
    <w:rsid w:val="006F2425"/>
    <w:rsid w:val="006F74B5"/>
    <w:rsid w:val="007026E6"/>
    <w:rsid w:val="00767E86"/>
    <w:rsid w:val="007B63A0"/>
    <w:rsid w:val="00942C84"/>
    <w:rsid w:val="00A94628"/>
    <w:rsid w:val="00B122C8"/>
    <w:rsid w:val="00F3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59C6E"/>
  <w15:docId w15:val="{9745237C-79DA-4C60-A0DA-C2DCD78F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9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C84"/>
  </w:style>
  <w:style w:type="paragraph" w:styleId="Footer">
    <w:name w:val="footer"/>
    <w:basedOn w:val="Normal"/>
    <w:link w:val="FooterChar"/>
    <w:uiPriority w:val="99"/>
    <w:unhideWhenUsed/>
    <w:rsid w:val="00942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C84"/>
  </w:style>
  <w:style w:type="paragraph" w:styleId="BalloonText">
    <w:name w:val="Balloon Text"/>
    <w:basedOn w:val="Normal"/>
    <w:link w:val="BalloonTextChar"/>
    <w:uiPriority w:val="99"/>
    <w:semiHidden/>
    <w:unhideWhenUsed/>
    <w:rsid w:val="00942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846623">
      <w:bodyDiv w:val="1"/>
      <w:marLeft w:val="0"/>
      <w:marRight w:val="0"/>
      <w:marTop w:val="0"/>
      <w:marBottom w:val="0"/>
      <w:divBdr>
        <w:top w:val="none" w:sz="0" w:space="0" w:color="auto"/>
        <w:left w:val="none" w:sz="0" w:space="0" w:color="auto"/>
        <w:bottom w:val="none" w:sz="0" w:space="0" w:color="auto"/>
        <w:right w:val="none" w:sz="0" w:space="0" w:color="auto"/>
      </w:divBdr>
      <w:divsChild>
        <w:div w:id="926379825">
          <w:marLeft w:val="600"/>
          <w:marRight w:val="0"/>
          <w:marTop w:val="0"/>
          <w:marBottom w:val="0"/>
          <w:divBdr>
            <w:top w:val="none" w:sz="0" w:space="0" w:color="auto"/>
            <w:left w:val="none" w:sz="0" w:space="0" w:color="auto"/>
            <w:bottom w:val="none" w:sz="0" w:space="0" w:color="auto"/>
            <w:right w:val="none" w:sz="0" w:space="0" w:color="auto"/>
          </w:divBdr>
        </w:div>
        <w:div w:id="1625959102">
          <w:marLeft w:val="0"/>
          <w:marRight w:val="0"/>
          <w:marTop w:val="0"/>
          <w:marBottom w:val="0"/>
          <w:divBdr>
            <w:top w:val="none" w:sz="0" w:space="0" w:color="auto"/>
            <w:left w:val="none" w:sz="0" w:space="0" w:color="auto"/>
            <w:bottom w:val="none" w:sz="0" w:space="0" w:color="auto"/>
            <w:right w:val="none" w:sz="0" w:space="0" w:color="auto"/>
          </w:divBdr>
        </w:div>
        <w:div w:id="1065567103">
          <w:marLeft w:val="0"/>
          <w:marRight w:val="0"/>
          <w:marTop w:val="0"/>
          <w:marBottom w:val="0"/>
          <w:divBdr>
            <w:top w:val="none" w:sz="0" w:space="0" w:color="auto"/>
            <w:left w:val="none" w:sz="0" w:space="0" w:color="auto"/>
            <w:bottom w:val="none" w:sz="0" w:space="0" w:color="auto"/>
            <w:right w:val="none" w:sz="0" w:space="0" w:color="auto"/>
          </w:divBdr>
        </w:div>
        <w:div w:id="2032951674">
          <w:marLeft w:val="0"/>
          <w:marRight w:val="0"/>
          <w:marTop w:val="0"/>
          <w:marBottom w:val="0"/>
          <w:divBdr>
            <w:top w:val="none" w:sz="0" w:space="0" w:color="auto"/>
            <w:left w:val="none" w:sz="0" w:space="0" w:color="auto"/>
            <w:bottom w:val="none" w:sz="0" w:space="0" w:color="auto"/>
            <w:right w:val="none" w:sz="0" w:space="0" w:color="auto"/>
          </w:divBdr>
        </w:div>
        <w:div w:id="647518564">
          <w:marLeft w:val="0"/>
          <w:marRight w:val="0"/>
          <w:marTop w:val="0"/>
          <w:marBottom w:val="0"/>
          <w:divBdr>
            <w:top w:val="none" w:sz="0" w:space="0" w:color="auto"/>
            <w:left w:val="none" w:sz="0" w:space="0" w:color="auto"/>
            <w:bottom w:val="none" w:sz="0" w:space="0" w:color="auto"/>
            <w:right w:val="none" w:sz="0" w:space="0" w:color="auto"/>
          </w:divBdr>
        </w:div>
        <w:div w:id="1980570553">
          <w:marLeft w:val="0"/>
          <w:marRight w:val="0"/>
          <w:marTop w:val="0"/>
          <w:marBottom w:val="0"/>
          <w:divBdr>
            <w:top w:val="none" w:sz="0" w:space="0" w:color="auto"/>
            <w:left w:val="none" w:sz="0" w:space="0" w:color="auto"/>
            <w:bottom w:val="none" w:sz="0" w:space="0" w:color="auto"/>
            <w:right w:val="none" w:sz="0" w:space="0" w:color="auto"/>
          </w:divBdr>
        </w:div>
        <w:div w:id="360596671">
          <w:marLeft w:val="0"/>
          <w:marRight w:val="0"/>
          <w:marTop w:val="0"/>
          <w:marBottom w:val="0"/>
          <w:divBdr>
            <w:top w:val="none" w:sz="0" w:space="0" w:color="auto"/>
            <w:left w:val="none" w:sz="0" w:space="0" w:color="auto"/>
            <w:bottom w:val="none" w:sz="0" w:space="0" w:color="auto"/>
            <w:right w:val="none" w:sz="0" w:space="0" w:color="auto"/>
          </w:divBdr>
        </w:div>
        <w:div w:id="1704284869">
          <w:marLeft w:val="0"/>
          <w:marRight w:val="0"/>
          <w:marTop w:val="0"/>
          <w:marBottom w:val="0"/>
          <w:divBdr>
            <w:top w:val="none" w:sz="0" w:space="0" w:color="auto"/>
            <w:left w:val="none" w:sz="0" w:space="0" w:color="auto"/>
            <w:bottom w:val="none" w:sz="0" w:space="0" w:color="auto"/>
            <w:right w:val="none" w:sz="0" w:space="0" w:color="auto"/>
          </w:divBdr>
        </w:div>
        <w:div w:id="2057775478">
          <w:marLeft w:val="0"/>
          <w:marRight w:val="0"/>
          <w:marTop w:val="0"/>
          <w:marBottom w:val="0"/>
          <w:divBdr>
            <w:top w:val="none" w:sz="0" w:space="0" w:color="auto"/>
            <w:left w:val="none" w:sz="0" w:space="0" w:color="auto"/>
            <w:bottom w:val="none" w:sz="0" w:space="0" w:color="auto"/>
            <w:right w:val="none" w:sz="0" w:space="0" w:color="auto"/>
          </w:divBdr>
        </w:div>
        <w:div w:id="776949494">
          <w:marLeft w:val="0"/>
          <w:marRight w:val="0"/>
          <w:marTop w:val="0"/>
          <w:marBottom w:val="0"/>
          <w:divBdr>
            <w:top w:val="none" w:sz="0" w:space="0" w:color="auto"/>
            <w:left w:val="none" w:sz="0" w:space="0" w:color="auto"/>
            <w:bottom w:val="none" w:sz="0" w:space="0" w:color="auto"/>
            <w:right w:val="none" w:sz="0" w:space="0" w:color="auto"/>
          </w:divBdr>
        </w:div>
        <w:div w:id="1704283257">
          <w:marLeft w:val="0"/>
          <w:marRight w:val="0"/>
          <w:marTop w:val="0"/>
          <w:marBottom w:val="0"/>
          <w:divBdr>
            <w:top w:val="none" w:sz="0" w:space="0" w:color="auto"/>
            <w:left w:val="none" w:sz="0" w:space="0" w:color="auto"/>
            <w:bottom w:val="none" w:sz="0" w:space="0" w:color="auto"/>
            <w:right w:val="none" w:sz="0" w:space="0" w:color="auto"/>
          </w:divBdr>
        </w:div>
        <w:div w:id="1311711023">
          <w:marLeft w:val="0"/>
          <w:marRight w:val="0"/>
          <w:marTop w:val="0"/>
          <w:marBottom w:val="0"/>
          <w:divBdr>
            <w:top w:val="none" w:sz="0" w:space="0" w:color="auto"/>
            <w:left w:val="none" w:sz="0" w:space="0" w:color="auto"/>
            <w:bottom w:val="none" w:sz="0" w:space="0" w:color="auto"/>
            <w:right w:val="none" w:sz="0" w:space="0" w:color="auto"/>
          </w:divBdr>
        </w:div>
        <w:div w:id="1614744513">
          <w:marLeft w:val="0"/>
          <w:marRight w:val="0"/>
          <w:marTop w:val="0"/>
          <w:marBottom w:val="0"/>
          <w:divBdr>
            <w:top w:val="none" w:sz="0" w:space="0" w:color="auto"/>
            <w:left w:val="none" w:sz="0" w:space="0" w:color="auto"/>
            <w:bottom w:val="none" w:sz="0" w:space="0" w:color="auto"/>
            <w:right w:val="none" w:sz="0" w:space="0" w:color="auto"/>
          </w:divBdr>
        </w:div>
        <w:div w:id="1683777907">
          <w:marLeft w:val="0"/>
          <w:marRight w:val="0"/>
          <w:marTop w:val="0"/>
          <w:marBottom w:val="0"/>
          <w:divBdr>
            <w:top w:val="none" w:sz="0" w:space="0" w:color="auto"/>
            <w:left w:val="none" w:sz="0" w:space="0" w:color="auto"/>
            <w:bottom w:val="none" w:sz="0" w:space="0" w:color="auto"/>
            <w:right w:val="none" w:sz="0" w:space="0" w:color="auto"/>
          </w:divBdr>
        </w:div>
        <w:div w:id="362949398">
          <w:marLeft w:val="0"/>
          <w:marRight w:val="0"/>
          <w:marTop w:val="0"/>
          <w:marBottom w:val="0"/>
          <w:divBdr>
            <w:top w:val="none" w:sz="0" w:space="0" w:color="auto"/>
            <w:left w:val="none" w:sz="0" w:space="0" w:color="auto"/>
            <w:bottom w:val="none" w:sz="0" w:space="0" w:color="auto"/>
            <w:right w:val="none" w:sz="0" w:space="0" w:color="auto"/>
          </w:divBdr>
        </w:div>
        <w:div w:id="883907954">
          <w:marLeft w:val="1080"/>
          <w:marRight w:val="0"/>
          <w:marTop w:val="0"/>
          <w:marBottom w:val="0"/>
          <w:divBdr>
            <w:top w:val="none" w:sz="0" w:space="0" w:color="auto"/>
            <w:left w:val="none" w:sz="0" w:space="0" w:color="auto"/>
            <w:bottom w:val="none" w:sz="0" w:space="0" w:color="auto"/>
            <w:right w:val="none" w:sz="0" w:space="0" w:color="auto"/>
          </w:divBdr>
        </w:div>
        <w:div w:id="297222056">
          <w:marLeft w:val="1080"/>
          <w:marRight w:val="0"/>
          <w:marTop w:val="0"/>
          <w:marBottom w:val="0"/>
          <w:divBdr>
            <w:top w:val="none" w:sz="0" w:space="0" w:color="auto"/>
            <w:left w:val="none" w:sz="0" w:space="0" w:color="auto"/>
            <w:bottom w:val="none" w:sz="0" w:space="0" w:color="auto"/>
            <w:right w:val="none" w:sz="0" w:space="0" w:color="auto"/>
          </w:divBdr>
        </w:div>
        <w:div w:id="567308170">
          <w:marLeft w:val="0"/>
          <w:marRight w:val="0"/>
          <w:marTop w:val="0"/>
          <w:marBottom w:val="0"/>
          <w:divBdr>
            <w:top w:val="none" w:sz="0" w:space="0" w:color="auto"/>
            <w:left w:val="none" w:sz="0" w:space="0" w:color="auto"/>
            <w:bottom w:val="none" w:sz="0" w:space="0" w:color="auto"/>
            <w:right w:val="none" w:sz="0" w:space="0" w:color="auto"/>
          </w:divBdr>
        </w:div>
        <w:div w:id="986666355">
          <w:marLeft w:val="0"/>
          <w:marRight w:val="0"/>
          <w:marTop w:val="0"/>
          <w:marBottom w:val="0"/>
          <w:divBdr>
            <w:top w:val="none" w:sz="0" w:space="0" w:color="auto"/>
            <w:left w:val="none" w:sz="0" w:space="0" w:color="auto"/>
            <w:bottom w:val="none" w:sz="0" w:space="0" w:color="auto"/>
            <w:right w:val="none" w:sz="0" w:space="0" w:color="auto"/>
          </w:divBdr>
        </w:div>
        <w:div w:id="1162816386">
          <w:marLeft w:val="0"/>
          <w:marRight w:val="0"/>
          <w:marTop w:val="0"/>
          <w:marBottom w:val="0"/>
          <w:divBdr>
            <w:top w:val="none" w:sz="0" w:space="0" w:color="auto"/>
            <w:left w:val="none" w:sz="0" w:space="0" w:color="auto"/>
            <w:bottom w:val="none" w:sz="0" w:space="0" w:color="auto"/>
            <w:right w:val="none" w:sz="0" w:space="0" w:color="auto"/>
          </w:divBdr>
        </w:div>
        <w:div w:id="890120307">
          <w:marLeft w:val="0"/>
          <w:marRight w:val="0"/>
          <w:marTop w:val="0"/>
          <w:marBottom w:val="0"/>
          <w:divBdr>
            <w:top w:val="none" w:sz="0" w:space="0" w:color="auto"/>
            <w:left w:val="none" w:sz="0" w:space="0" w:color="auto"/>
            <w:bottom w:val="none" w:sz="0" w:space="0" w:color="auto"/>
            <w:right w:val="none" w:sz="0" w:space="0" w:color="auto"/>
          </w:divBdr>
        </w:div>
        <w:div w:id="1630164595">
          <w:marLeft w:val="0"/>
          <w:marRight w:val="0"/>
          <w:marTop w:val="0"/>
          <w:marBottom w:val="0"/>
          <w:divBdr>
            <w:top w:val="none" w:sz="0" w:space="0" w:color="auto"/>
            <w:left w:val="none" w:sz="0" w:space="0" w:color="auto"/>
            <w:bottom w:val="none" w:sz="0" w:space="0" w:color="auto"/>
            <w:right w:val="none" w:sz="0" w:space="0" w:color="auto"/>
          </w:divBdr>
        </w:div>
        <w:div w:id="537203452">
          <w:marLeft w:val="0"/>
          <w:marRight w:val="0"/>
          <w:marTop w:val="0"/>
          <w:marBottom w:val="0"/>
          <w:divBdr>
            <w:top w:val="none" w:sz="0" w:space="0" w:color="auto"/>
            <w:left w:val="none" w:sz="0" w:space="0" w:color="auto"/>
            <w:bottom w:val="none" w:sz="0" w:space="0" w:color="auto"/>
            <w:right w:val="none" w:sz="0" w:space="0" w:color="auto"/>
          </w:divBdr>
        </w:div>
        <w:div w:id="1385566648">
          <w:marLeft w:val="0"/>
          <w:marRight w:val="0"/>
          <w:marTop w:val="0"/>
          <w:marBottom w:val="0"/>
          <w:divBdr>
            <w:top w:val="none" w:sz="0" w:space="0" w:color="auto"/>
            <w:left w:val="none" w:sz="0" w:space="0" w:color="auto"/>
            <w:bottom w:val="none" w:sz="0" w:space="0" w:color="auto"/>
            <w:right w:val="none" w:sz="0" w:space="0" w:color="auto"/>
          </w:divBdr>
        </w:div>
        <w:div w:id="1501771925">
          <w:marLeft w:val="0"/>
          <w:marRight w:val="0"/>
          <w:marTop w:val="0"/>
          <w:marBottom w:val="0"/>
          <w:divBdr>
            <w:top w:val="none" w:sz="0" w:space="0" w:color="auto"/>
            <w:left w:val="none" w:sz="0" w:space="0" w:color="auto"/>
            <w:bottom w:val="none" w:sz="0" w:space="0" w:color="auto"/>
            <w:right w:val="none" w:sz="0" w:space="0" w:color="auto"/>
          </w:divBdr>
        </w:div>
        <w:div w:id="1347442749">
          <w:marLeft w:val="0"/>
          <w:marRight w:val="0"/>
          <w:marTop w:val="0"/>
          <w:marBottom w:val="0"/>
          <w:divBdr>
            <w:top w:val="none" w:sz="0" w:space="0" w:color="auto"/>
            <w:left w:val="none" w:sz="0" w:space="0" w:color="auto"/>
            <w:bottom w:val="none" w:sz="0" w:space="0" w:color="auto"/>
            <w:right w:val="none" w:sz="0" w:space="0" w:color="auto"/>
          </w:divBdr>
        </w:div>
        <w:div w:id="1052120991">
          <w:marLeft w:val="0"/>
          <w:marRight w:val="0"/>
          <w:marTop w:val="0"/>
          <w:marBottom w:val="0"/>
          <w:divBdr>
            <w:top w:val="none" w:sz="0" w:space="0" w:color="auto"/>
            <w:left w:val="none" w:sz="0" w:space="0" w:color="auto"/>
            <w:bottom w:val="none" w:sz="0" w:space="0" w:color="auto"/>
            <w:right w:val="none" w:sz="0" w:space="0" w:color="auto"/>
          </w:divBdr>
        </w:div>
        <w:div w:id="850290663">
          <w:marLeft w:val="0"/>
          <w:marRight w:val="0"/>
          <w:marTop w:val="0"/>
          <w:marBottom w:val="0"/>
          <w:divBdr>
            <w:top w:val="none" w:sz="0" w:space="0" w:color="auto"/>
            <w:left w:val="none" w:sz="0" w:space="0" w:color="auto"/>
            <w:bottom w:val="none" w:sz="0" w:space="0" w:color="auto"/>
            <w:right w:val="none" w:sz="0" w:space="0" w:color="auto"/>
          </w:divBdr>
        </w:div>
        <w:div w:id="525215938">
          <w:marLeft w:val="0"/>
          <w:marRight w:val="0"/>
          <w:marTop w:val="0"/>
          <w:marBottom w:val="0"/>
          <w:divBdr>
            <w:top w:val="none" w:sz="0" w:space="0" w:color="auto"/>
            <w:left w:val="none" w:sz="0" w:space="0" w:color="auto"/>
            <w:bottom w:val="none" w:sz="0" w:space="0" w:color="auto"/>
            <w:right w:val="none" w:sz="0" w:space="0" w:color="auto"/>
          </w:divBdr>
        </w:div>
        <w:div w:id="477301811">
          <w:marLeft w:val="720"/>
          <w:marRight w:val="0"/>
          <w:marTop w:val="0"/>
          <w:marBottom w:val="0"/>
          <w:divBdr>
            <w:top w:val="none" w:sz="0" w:space="0" w:color="auto"/>
            <w:left w:val="none" w:sz="0" w:space="0" w:color="auto"/>
            <w:bottom w:val="none" w:sz="0" w:space="0" w:color="auto"/>
            <w:right w:val="none" w:sz="0" w:space="0" w:color="auto"/>
          </w:divBdr>
        </w:div>
        <w:div w:id="185414322">
          <w:marLeft w:val="0"/>
          <w:marRight w:val="0"/>
          <w:marTop w:val="0"/>
          <w:marBottom w:val="0"/>
          <w:divBdr>
            <w:top w:val="none" w:sz="0" w:space="0" w:color="auto"/>
            <w:left w:val="none" w:sz="0" w:space="0" w:color="auto"/>
            <w:bottom w:val="none" w:sz="0" w:space="0" w:color="auto"/>
            <w:right w:val="none" w:sz="0" w:space="0" w:color="auto"/>
          </w:divBdr>
        </w:div>
        <w:div w:id="1766457554">
          <w:marLeft w:val="0"/>
          <w:marRight w:val="0"/>
          <w:marTop w:val="0"/>
          <w:marBottom w:val="0"/>
          <w:divBdr>
            <w:top w:val="none" w:sz="0" w:space="0" w:color="auto"/>
            <w:left w:val="none" w:sz="0" w:space="0" w:color="auto"/>
            <w:bottom w:val="none" w:sz="0" w:space="0" w:color="auto"/>
            <w:right w:val="none" w:sz="0" w:space="0" w:color="auto"/>
          </w:divBdr>
        </w:div>
        <w:div w:id="1917012853">
          <w:marLeft w:val="0"/>
          <w:marRight w:val="0"/>
          <w:marTop w:val="0"/>
          <w:marBottom w:val="0"/>
          <w:divBdr>
            <w:top w:val="none" w:sz="0" w:space="0" w:color="auto"/>
            <w:left w:val="none" w:sz="0" w:space="0" w:color="auto"/>
            <w:bottom w:val="none" w:sz="0" w:space="0" w:color="auto"/>
            <w:right w:val="none" w:sz="0" w:space="0" w:color="auto"/>
          </w:divBdr>
        </w:div>
        <w:div w:id="1501391907">
          <w:marLeft w:val="0"/>
          <w:marRight w:val="0"/>
          <w:marTop w:val="0"/>
          <w:marBottom w:val="0"/>
          <w:divBdr>
            <w:top w:val="none" w:sz="0" w:space="0" w:color="auto"/>
            <w:left w:val="none" w:sz="0" w:space="0" w:color="auto"/>
            <w:bottom w:val="none" w:sz="0" w:space="0" w:color="auto"/>
            <w:right w:val="none" w:sz="0" w:space="0" w:color="auto"/>
          </w:divBdr>
        </w:div>
        <w:div w:id="518397908">
          <w:marLeft w:val="0"/>
          <w:marRight w:val="0"/>
          <w:marTop w:val="0"/>
          <w:marBottom w:val="0"/>
          <w:divBdr>
            <w:top w:val="none" w:sz="0" w:space="0" w:color="auto"/>
            <w:left w:val="none" w:sz="0" w:space="0" w:color="auto"/>
            <w:bottom w:val="none" w:sz="0" w:space="0" w:color="auto"/>
            <w:right w:val="none" w:sz="0" w:space="0" w:color="auto"/>
          </w:divBdr>
        </w:div>
        <w:div w:id="409012079">
          <w:marLeft w:val="0"/>
          <w:marRight w:val="0"/>
          <w:marTop w:val="0"/>
          <w:marBottom w:val="0"/>
          <w:divBdr>
            <w:top w:val="none" w:sz="0" w:space="0" w:color="auto"/>
            <w:left w:val="none" w:sz="0" w:space="0" w:color="auto"/>
            <w:bottom w:val="none" w:sz="0" w:space="0" w:color="auto"/>
            <w:right w:val="none" w:sz="0" w:space="0" w:color="auto"/>
          </w:divBdr>
        </w:div>
        <w:div w:id="808784545">
          <w:marLeft w:val="0"/>
          <w:marRight w:val="0"/>
          <w:marTop w:val="0"/>
          <w:marBottom w:val="0"/>
          <w:divBdr>
            <w:top w:val="none" w:sz="0" w:space="0" w:color="auto"/>
            <w:left w:val="none" w:sz="0" w:space="0" w:color="auto"/>
            <w:bottom w:val="none" w:sz="0" w:space="0" w:color="auto"/>
            <w:right w:val="none" w:sz="0" w:space="0" w:color="auto"/>
          </w:divBdr>
        </w:div>
        <w:div w:id="823352470">
          <w:marLeft w:val="0"/>
          <w:marRight w:val="0"/>
          <w:marTop w:val="0"/>
          <w:marBottom w:val="0"/>
          <w:divBdr>
            <w:top w:val="none" w:sz="0" w:space="0" w:color="auto"/>
            <w:left w:val="none" w:sz="0" w:space="0" w:color="auto"/>
            <w:bottom w:val="none" w:sz="0" w:space="0" w:color="auto"/>
            <w:right w:val="none" w:sz="0" w:space="0" w:color="auto"/>
          </w:divBdr>
        </w:div>
        <w:div w:id="2002195617">
          <w:marLeft w:val="0"/>
          <w:marRight w:val="0"/>
          <w:marTop w:val="0"/>
          <w:marBottom w:val="0"/>
          <w:divBdr>
            <w:top w:val="none" w:sz="0" w:space="0" w:color="auto"/>
            <w:left w:val="none" w:sz="0" w:space="0" w:color="auto"/>
            <w:bottom w:val="none" w:sz="0" w:space="0" w:color="auto"/>
            <w:right w:val="none" w:sz="0" w:space="0" w:color="auto"/>
          </w:divBdr>
        </w:div>
        <w:div w:id="91559449">
          <w:marLeft w:val="0"/>
          <w:marRight w:val="0"/>
          <w:marTop w:val="0"/>
          <w:marBottom w:val="0"/>
          <w:divBdr>
            <w:top w:val="none" w:sz="0" w:space="0" w:color="auto"/>
            <w:left w:val="none" w:sz="0" w:space="0" w:color="auto"/>
            <w:bottom w:val="none" w:sz="0" w:space="0" w:color="auto"/>
            <w:right w:val="none" w:sz="0" w:space="0" w:color="auto"/>
          </w:divBdr>
        </w:div>
        <w:div w:id="1138036354">
          <w:marLeft w:val="0"/>
          <w:marRight w:val="0"/>
          <w:marTop w:val="0"/>
          <w:marBottom w:val="0"/>
          <w:divBdr>
            <w:top w:val="none" w:sz="0" w:space="0" w:color="auto"/>
            <w:left w:val="none" w:sz="0" w:space="0" w:color="auto"/>
            <w:bottom w:val="none" w:sz="0" w:space="0" w:color="auto"/>
            <w:right w:val="none" w:sz="0" w:space="0" w:color="auto"/>
          </w:divBdr>
        </w:div>
        <w:div w:id="358285377">
          <w:marLeft w:val="0"/>
          <w:marRight w:val="0"/>
          <w:marTop w:val="0"/>
          <w:marBottom w:val="0"/>
          <w:divBdr>
            <w:top w:val="none" w:sz="0" w:space="0" w:color="auto"/>
            <w:left w:val="none" w:sz="0" w:space="0" w:color="auto"/>
            <w:bottom w:val="none" w:sz="0" w:space="0" w:color="auto"/>
            <w:right w:val="none" w:sz="0" w:space="0" w:color="auto"/>
          </w:divBdr>
        </w:div>
        <w:div w:id="851839195">
          <w:marLeft w:val="0"/>
          <w:marRight w:val="0"/>
          <w:marTop w:val="0"/>
          <w:marBottom w:val="0"/>
          <w:divBdr>
            <w:top w:val="none" w:sz="0" w:space="0" w:color="auto"/>
            <w:left w:val="none" w:sz="0" w:space="0" w:color="auto"/>
            <w:bottom w:val="none" w:sz="0" w:space="0" w:color="auto"/>
            <w:right w:val="none" w:sz="0" w:space="0" w:color="auto"/>
          </w:divBdr>
        </w:div>
        <w:div w:id="900364401">
          <w:marLeft w:val="0"/>
          <w:marRight w:val="0"/>
          <w:marTop w:val="0"/>
          <w:marBottom w:val="0"/>
          <w:divBdr>
            <w:top w:val="none" w:sz="0" w:space="0" w:color="auto"/>
            <w:left w:val="none" w:sz="0" w:space="0" w:color="auto"/>
            <w:bottom w:val="none" w:sz="0" w:space="0" w:color="auto"/>
            <w:right w:val="none" w:sz="0" w:space="0" w:color="auto"/>
          </w:divBdr>
        </w:div>
        <w:div w:id="983699233">
          <w:marLeft w:val="0"/>
          <w:marRight w:val="0"/>
          <w:marTop w:val="0"/>
          <w:marBottom w:val="0"/>
          <w:divBdr>
            <w:top w:val="none" w:sz="0" w:space="0" w:color="auto"/>
            <w:left w:val="none" w:sz="0" w:space="0" w:color="auto"/>
            <w:bottom w:val="none" w:sz="0" w:space="0" w:color="auto"/>
            <w:right w:val="none" w:sz="0" w:space="0" w:color="auto"/>
          </w:divBdr>
        </w:div>
        <w:div w:id="1593126474">
          <w:marLeft w:val="0"/>
          <w:marRight w:val="0"/>
          <w:marTop w:val="0"/>
          <w:marBottom w:val="0"/>
          <w:divBdr>
            <w:top w:val="none" w:sz="0" w:space="0" w:color="auto"/>
            <w:left w:val="none" w:sz="0" w:space="0" w:color="auto"/>
            <w:bottom w:val="none" w:sz="0" w:space="0" w:color="auto"/>
            <w:right w:val="none" w:sz="0" w:space="0" w:color="auto"/>
          </w:divBdr>
        </w:div>
        <w:div w:id="1902062516">
          <w:marLeft w:val="1080"/>
          <w:marRight w:val="0"/>
          <w:marTop w:val="0"/>
          <w:marBottom w:val="0"/>
          <w:divBdr>
            <w:top w:val="none" w:sz="0" w:space="0" w:color="auto"/>
            <w:left w:val="none" w:sz="0" w:space="0" w:color="auto"/>
            <w:bottom w:val="none" w:sz="0" w:space="0" w:color="auto"/>
            <w:right w:val="none" w:sz="0" w:space="0" w:color="auto"/>
          </w:divBdr>
        </w:div>
        <w:div w:id="735318628">
          <w:marLeft w:val="1080"/>
          <w:marRight w:val="0"/>
          <w:marTop w:val="0"/>
          <w:marBottom w:val="0"/>
          <w:divBdr>
            <w:top w:val="none" w:sz="0" w:space="0" w:color="auto"/>
            <w:left w:val="none" w:sz="0" w:space="0" w:color="auto"/>
            <w:bottom w:val="none" w:sz="0" w:space="0" w:color="auto"/>
            <w:right w:val="none" w:sz="0" w:space="0" w:color="auto"/>
          </w:divBdr>
        </w:div>
        <w:div w:id="50543708">
          <w:marLeft w:val="0"/>
          <w:marRight w:val="0"/>
          <w:marTop w:val="0"/>
          <w:marBottom w:val="0"/>
          <w:divBdr>
            <w:top w:val="none" w:sz="0" w:space="0" w:color="auto"/>
            <w:left w:val="none" w:sz="0" w:space="0" w:color="auto"/>
            <w:bottom w:val="none" w:sz="0" w:space="0" w:color="auto"/>
            <w:right w:val="none" w:sz="0" w:space="0" w:color="auto"/>
          </w:divBdr>
        </w:div>
        <w:div w:id="623925133">
          <w:marLeft w:val="0"/>
          <w:marRight w:val="0"/>
          <w:marTop w:val="0"/>
          <w:marBottom w:val="0"/>
          <w:divBdr>
            <w:top w:val="none" w:sz="0" w:space="0" w:color="auto"/>
            <w:left w:val="none" w:sz="0" w:space="0" w:color="auto"/>
            <w:bottom w:val="none" w:sz="0" w:space="0" w:color="auto"/>
            <w:right w:val="none" w:sz="0" w:space="0" w:color="auto"/>
          </w:divBdr>
        </w:div>
        <w:div w:id="1419520903">
          <w:marLeft w:val="0"/>
          <w:marRight w:val="0"/>
          <w:marTop w:val="0"/>
          <w:marBottom w:val="0"/>
          <w:divBdr>
            <w:top w:val="none" w:sz="0" w:space="0" w:color="auto"/>
            <w:left w:val="none" w:sz="0" w:space="0" w:color="auto"/>
            <w:bottom w:val="none" w:sz="0" w:space="0" w:color="auto"/>
            <w:right w:val="none" w:sz="0" w:space="0" w:color="auto"/>
          </w:divBdr>
        </w:div>
        <w:div w:id="1736582217">
          <w:marLeft w:val="0"/>
          <w:marRight w:val="0"/>
          <w:marTop w:val="0"/>
          <w:marBottom w:val="0"/>
          <w:divBdr>
            <w:top w:val="none" w:sz="0" w:space="0" w:color="auto"/>
            <w:left w:val="none" w:sz="0" w:space="0" w:color="auto"/>
            <w:bottom w:val="none" w:sz="0" w:space="0" w:color="auto"/>
            <w:right w:val="none" w:sz="0" w:space="0" w:color="auto"/>
          </w:divBdr>
        </w:div>
        <w:div w:id="320234320">
          <w:marLeft w:val="0"/>
          <w:marRight w:val="0"/>
          <w:marTop w:val="0"/>
          <w:marBottom w:val="0"/>
          <w:divBdr>
            <w:top w:val="none" w:sz="0" w:space="0" w:color="auto"/>
            <w:left w:val="none" w:sz="0" w:space="0" w:color="auto"/>
            <w:bottom w:val="none" w:sz="0" w:space="0" w:color="auto"/>
            <w:right w:val="none" w:sz="0" w:space="0" w:color="auto"/>
          </w:divBdr>
        </w:div>
        <w:div w:id="454327718">
          <w:marLeft w:val="0"/>
          <w:marRight w:val="0"/>
          <w:marTop w:val="0"/>
          <w:marBottom w:val="0"/>
          <w:divBdr>
            <w:top w:val="none" w:sz="0" w:space="0" w:color="auto"/>
            <w:left w:val="none" w:sz="0" w:space="0" w:color="auto"/>
            <w:bottom w:val="none" w:sz="0" w:space="0" w:color="auto"/>
            <w:right w:val="none" w:sz="0" w:space="0" w:color="auto"/>
          </w:divBdr>
        </w:div>
        <w:div w:id="1207376433">
          <w:marLeft w:val="0"/>
          <w:marRight w:val="0"/>
          <w:marTop w:val="0"/>
          <w:marBottom w:val="0"/>
          <w:divBdr>
            <w:top w:val="none" w:sz="0" w:space="0" w:color="auto"/>
            <w:left w:val="none" w:sz="0" w:space="0" w:color="auto"/>
            <w:bottom w:val="none" w:sz="0" w:space="0" w:color="auto"/>
            <w:right w:val="none" w:sz="0" w:space="0" w:color="auto"/>
          </w:divBdr>
        </w:div>
        <w:div w:id="1342588801">
          <w:marLeft w:val="0"/>
          <w:marRight w:val="0"/>
          <w:marTop w:val="0"/>
          <w:marBottom w:val="0"/>
          <w:divBdr>
            <w:top w:val="none" w:sz="0" w:space="0" w:color="auto"/>
            <w:left w:val="none" w:sz="0" w:space="0" w:color="auto"/>
            <w:bottom w:val="none" w:sz="0" w:space="0" w:color="auto"/>
            <w:right w:val="none" w:sz="0" w:space="0" w:color="auto"/>
          </w:divBdr>
        </w:div>
        <w:div w:id="1263875194">
          <w:marLeft w:val="0"/>
          <w:marRight w:val="0"/>
          <w:marTop w:val="0"/>
          <w:marBottom w:val="0"/>
          <w:divBdr>
            <w:top w:val="none" w:sz="0" w:space="0" w:color="auto"/>
            <w:left w:val="none" w:sz="0" w:space="0" w:color="auto"/>
            <w:bottom w:val="none" w:sz="0" w:space="0" w:color="auto"/>
            <w:right w:val="none" w:sz="0" w:space="0" w:color="auto"/>
          </w:divBdr>
        </w:div>
        <w:div w:id="1149247885">
          <w:marLeft w:val="0"/>
          <w:marRight w:val="0"/>
          <w:marTop w:val="0"/>
          <w:marBottom w:val="0"/>
          <w:divBdr>
            <w:top w:val="none" w:sz="0" w:space="0" w:color="auto"/>
            <w:left w:val="none" w:sz="0" w:space="0" w:color="auto"/>
            <w:bottom w:val="none" w:sz="0" w:space="0" w:color="auto"/>
            <w:right w:val="none" w:sz="0" w:space="0" w:color="auto"/>
          </w:divBdr>
        </w:div>
        <w:div w:id="542442717">
          <w:marLeft w:val="0"/>
          <w:marRight w:val="0"/>
          <w:marTop w:val="0"/>
          <w:marBottom w:val="0"/>
          <w:divBdr>
            <w:top w:val="none" w:sz="0" w:space="0" w:color="auto"/>
            <w:left w:val="none" w:sz="0" w:space="0" w:color="auto"/>
            <w:bottom w:val="none" w:sz="0" w:space="0" w:color="auto"/>
            <w:right w:val="none" w:sz="0" w:space="0" w:color="auto"/>
          </w:divBdr>
        </w:div>
        <w:div w:id="767699688">
          <w:marLeft w:val="0"/>
          <w:marRight w:val="0"/>
          <w:marTop w:val="0"/>
          <w:marBottom w:val="0"/>
          <w:divBdr>
            <w:top w:val="none" w:sz="0" w:space="0" w:color="auto"/>
            <w:left w:val="none" w:sz="0" w:space="0" w:color="auto"/>
            <w:bottom w:val="none" w:sz="0" w:space="0" w:color="auto"/>
            <w:right w:val="none" w:sz="0" w:space="0" w:color="auto"/>
          </w:divBdr>
        </w:div>
        <w:div w:id="442500913">
          <w:marLeft w:val="0"/>
          <w:marRight w:val="0"/>
          <w:marTop w:val="0"/>
          <w:marBottom w:val="0"/>
          <w:divBdr>
            <w:top w:val="none" w:sz="0" w:space="0" w:color="auto"/>
            <w:left w:val="none" w:sz="0" w:space="0" w:color="auto"/>
            <w:bottom w:val="none" w:sz="0" w:space="0" w:color="auto"/>
            <w:right w:val="none" w:sz="0" w:space="0" w:color="auto"/>
          </w:divBdr>
        </w:div>
        <w:div w:id="183070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bigver</dc:creator>
  <cp:lastModifiedBy>Christopher Main</cp:lastModifiedBy>
  <cp:revision>2</cp:revision>
  <dcterms:created xsi:type="dcterms:W3CDTF">2024-09-19T13:12:00Z</dcterms:created>
  <dcterms:modified xsi:type="dcterms:W3CDTF">2024-09-19T13:12:00Z</dcterms:modified>
</cp:coreProperties>
</file>