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A2816" w14:textId="18A5C3B3" w:rsidR="001F53C1" w:rsidRDefault="00A239BC">
      <w:pPr>
        <w:spacing w:after="0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noProof/>
          <w:sz w:val="24"/>
        </w:rPr>
        <w:drawing>
          <wp:inline distT="0" distB="0" distL="0" distR="0" wp14:anchorId="2A516EF7" wp14:editId="73DF0916">
            <wp:extent cx="2632735" cy="2128510"/>
            <wp:effectExtent l="0" t="0" r="0" b="0"/>
            <wp:docPr id="143233618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36188" name="Graphic 14323361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599" cy="218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</w:rPr>
        <w:t xml:space="preserve"> </w:t>
      </w:r>
    </w:p>
    <w:p w14:paraId="3E56769F" w14:textId="77777777" w:rsidR="00A239BC" w:rsidRDefault="00A239BC">
      <w:pPr>
        <w:spacing w:after="0" w:line="240" w:lineRule="auto"/>
        <w:jc w:val="center"/>
        <w:rPr>
          <w:rFonts w:ascii="Bookman Old Style" w:eastAsia="Bookman Old Style" w:hAnsi="Bookman Old Style" w:cs="Bookman Old Style"/>
          <w:b/>
          <w:sz w:val="32"/>
          <w:u w:val="single"/>
        </w:rPr>
      </w:pPr>
    </w:p>
    <w:p w14:paraId="333A2817" w14:textId="716B5987" w:rsidR="001F53C1" w:rsidRDefault="001F3E5D">
      <w:pPr>
        <w:spacing w:after="0" w:line="240" w:lineRule="auto"/>
        <w:jc w:val="center"/>
        <w:rPr>
          <w:rFonts w:ascii="Arial" w:eastAsia="Arial" w:hAnsi="Arial" w:cs="Arial"/>
          <w:sz w:val="24"/>
        </w:rPr>
      </w:pPr>
      <w:r>
        <w:rPr>
          <w:rFonts w:ascii="Bookman Old Style" w:eastAsia="Bookman Old Style" w:hAnsi="Bookman Old Style" w:cs="Bookman Old Style"/>
          <w:b/>
          <w:sz w:val="32"/>
          <w:u w:val="single"/>
        </w:rPr>
        <w:t>North Ayrshire Tandem Cycling</w:t>
      </w:r>
    </w:p>
    <w:p w14:paraId="333A2818" w14:textId="77777777" w:rsidR="001F53C1" w:rsidRDefault="001F53C1">
      <w:pPr>
        <w:spacing w:after="0" w:line="240" w:lineRule="auto"/>
        <w:rPr>
          <w:rFonts w:ascii="Arial" w:eastAsia="Arial" w:hAnsi="Arial" w:cs="Arial"/>
          <w:sz w:val="24"/>
        </w:rPr>
      </w:pPr>
    </w:p>
    <w:p w14:paraId="333A2819" w14:textId="77777777" w:rsidR="001F53C1" w:rsidRDefault="001F53C1">
      <w:pPr>
        <w:spacing w:after="0" w:line="240" w:lineRule="auto"/>
        <w:rPr>
          <w:rFonts w:ascii="Franklin Gothic Book" w:eastAsia="Franklin Gothic Book" w:hAnsi="Franklin Gothic Book" w:cs="Franklin Gothic Book"/>
          <w:sz w:val="24"/>
        </w:rPr>
      </w:pPr>
    </w:p>
    <w:p w14:paraId="333A281B" w14:textId="3398C609" w:rsidR="001F53C1" w:rsidRDefault="001F3E5D" w:rsidP="00E92D27">
      <w:pPr>
        <w:spacing w:after="0" w:line="240" w:lineRule="auto"/>
        <w:jc w:val="center"/>
        <w:rPr>
          <w:rFonts w:ascii="Franklin Gothic Book" w:eastAsia="Franklin Gothic Book" w:hAnsi="Franklin Gothic Book" w:cs="Franklin Gothic Book"/>
          <w:b/>
          <w:sz w:val="28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28"/>
          <w:u w:val="single"/>
        </w:rPr>
        <w:t>This is the Constitution of North Ayrshire Tandem Cycling</w:t>
      </w:r>
    </w:p>
    <w:p w14:paraId="333A281C" w14:textId="77777777" w:rsidR="001F53C1" w:rsidRDefault="001F3E5D">
      <w:pPr>
        <w:spacing w:after="0" w:line="240" w:lineRule="auto"/>
        <w:jc w:val="center"/>
        <w:rPr>
          <w:rFonts w:ascii="Franklin Gothic Book" w:eastAsia="Franklin Gothic Book" w:hAnsi="Franklin Gothic Book" w:cs="Franklin Gothic Book"/>
          <w:b/>
          <w:sz w:val="28"/>
          <w:u w:val="single"/>
        </w:rPr>
      </w:pPr>
      <w:r>
        <w:rPr>
          <w:rFonts w:ascii="Franklin Gothic Book" w:eastAsia="Franklin Gothic Book" w:hAnsi="Franklin Gothic Book" w:cs="Franklin Gothic Book"/>
          <w:b/>
          <w:sz w:val="28"/>
        </w:rPr>
        <w:t xml:space="preserve"> </w:t>
      </w:r>
    </w:p>
    <w:p w14:paraId="333A281D" w14:textId="77777777" w:rsidR="001F53C1" w:rsidRDefault="001F53C1">
      <w:pPr>
        <w:spacing w:after="0" w:line="240" w:lineRule="auto"/>
        <w:rPr>
          <w:rFonts w:ascii="Franklin Gothic Book" w:eastAsia="Franklin Gothic Book" w:hAnsi="Franklin Gothic Book" w:cs="Franklin Gothic Book"/>
          <w:b/>
          <w:sz w:val="24"/>
        </w:rPr>
      </w:pPr>
    </w:p>
    <w:p w14:paraId="333A281E" w14:textId="77777777" w:rsidR="001F53C1" w:rsidRDefault="001F53C1">
      <w:pPr>
        <w:spacing w:after="0" w:line="240" w:lineRule="auto"/>
        <w:rPr>
          <w:rFonts w:ascii="Franklin Gothic Book" w:eastAsia="Franklin Gothic Book" w:hAnsi="Franklin Gothic Book" w:cs="Franklin Gothic Book"/>
          <w:sz w:val="24"/>
        </w:rPr>
      </w:pPr>
    </w:p>
    <w:p w14:paraId="333A281F" w14:textId="77777777" w:rsidR="001F53C1" w:rsidRDefault="001F53C1">
      <w:pPr>
        <w:spacing w:after="0" w:line="240" w:lineRule="auto"/>
        <w:rPr>
          <w:rFonts w:ascii="Franklin Gothic Book" w:eastAsia="Franklin Gothic Book" w:hAnsi="Franklin Gothic Book" w:cs="Franklin Gothic Book"/>
          <w:sz w:val="24"/>
        </w:rPr>
      </w:pPr>
    </w:p>
    <w:p w14:paraId="333A2820" w14:textId="77777777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1)       The group will be called:   </w:t>
      </w:r>
      <w:r>
        <w:rPr>
          <w:rFonts w:ascii="Franklin Gothic Book" w:eastAsia="Franklin Gothic Book" w:hAnsi="Franklin Gothic Book" w:cs="Franklin Gothic Book"/>
          <w:b/>
          <w:sz w:val="24"/>
          <w:u w:val="single"/>
        </w:rPr>
        <w:t xml:space="preserve">North </w:t>
      </w:r>
      <w:r>
        <w:rPr>
          <w:rFonts w:ascii="Franklin Gothic Book" w:eastAsia="Franklin Gothic Book" w:hAnsi="Franklin Gothic Book" w:cs="Franklin Gothic Book"/>
          <w:b/>
          <w:i/>
          <w:sz w:val="24"/>
          <w:u w:val="single"/>
        </w:rPr>
        <w:t>Ayrshire Tandem Cycling</w:t>
      </w:r>
    </w:p>
    <w:p w14:paraId="333A2821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22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23" w14:textId="269D0384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>2)       The purpose of the club is to create cycling opportunities for the Vision Impaired people in Ayrshire.</w:t>
      </w:r>
    </w:p>
    <w:p w14:paraId="333A2824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25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26" w14:textId="21137A75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3)       The club will be administered by a </w:t>
      </w:r>
      <w:r w:rsidR="00D531BC">
        <w:rPr>
          <w:rFonts w:ascii="Franklin Gothic Book" w:eastAsia="Franklin Gothic Book" w:hAnsi="Franklin Gothic Book" w:cs="Franklin Gothic Book"/>
          <w:sz w:val="24"/>
        </w:rPr>
        <w:t>committee</w:t>
      </w:r>
      <w:r>
        <w:rPr>
          <w:rFonts w:ascii="Franklin Gothic Book" w:eastAsia="Franklin Gothic Book" w:hAnsi="Franklin Gothic Book" w:cs="Franklin Gothic Book"/>
          <w:sz w:val="24"/>
        </w:rPr>
        <w:t xml:space="preserve"> consisting of at least three individuals acting as:</w:t>
      </w:r>
    </w:p>
    <w:p w14:paraId="333A2827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28" w14:textId="77777777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b/>
          <w:sz w:val="24"/>
        </w:rPr>
        <w:t xml:space="preserve">          Chair</w:t>
      </w:r>
    </w:p>
    <w:p w14:paraId="333A2829" w14:textId="77777777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b/>
          <w:sz w:val="24"/>
        </w:rPr>
        <w:t xml:space="preserve">          Secretary  </w:t>
      </w:r>
    </w:p>
    <w:p w14:paraId="333A282A" w14:textId="77777777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sz w:val="24"/>
        </w:rPr>
      </w:pPr>
      <w:r>
        <w:rPr>
          <w:rFonts w:ascii="Franklin Gothic Book" w:eastAsia="Franklin Gothic Book" w:hAnsi="Franklin Gothic Book" w:cs="Franklin Gothic Book"/>
          <w:b/>
          <w:sz w:val="24"/>
        </w:rPr>
        <w:t xml:space="preserve">          Treasurer</w:t>
      </w:r>
    </w:p>
    <w:p w14:paraId="7432CDF6" w14:textId="474B645E" w:rsidR="00C54B75" w:rsidRDefault="006F6226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b/>
          <w:sz w:val="24"/>
        </w:rPr>
        <w:t xml:space="preserve">         </w:t>
      </w:r>
    </w:p>
    <w:p w14:paraId="333A282B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68DD2BA" w14:textId="77777777" w:rsidR="00B747DE" w:rsidRDefault="00B747DE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2C" w14:textId="1C8F0A60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>4)       Other roles to be performed by the Committee or club members will include:</w:t>
      </w:r>
    </w:p>
    <w:p w14:paraId="333A282D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30" w14:textId="4F291C2F" w:rsidR="001F53C1" w:rsidRDefault="001F3E5D" w:rsidP="00D25D35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          Rides Secretary </w:t>
      </w:r>
    </w:p>
    <w:p w14:paraId="2FA2F7EA" w14:textId="11AA8AB8" w:rsidR="00D25D35" w:rsidRDefault="00CD15A5" w:rsidP="00D25D35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          Assistant Ride Secretary</w:t>
      </w:r>
    </w:p>
    <w:p w14:paraId="6AD640E0" w14:textId="03D2C061" w:rsidR="00141C8B" w:rsidRDefault="00B75B52" w:rsidP="00D25D35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          Training Officer</w:t>
      </w:r>
    </w:p>
    <w:p w14:paraId="1324F658" w14:textId="3CE18895" w:rsidR="00B75B52" w:rsidRDefault="00B75B52" w:rsidP="00D25D35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          Bike Maintenance Officer</w:t>
      </w:r>
    </w:p>
    <w:p w14:paraId="0A398871" w14:textId="3BF4E461" w:rsidR="00370372" w:rsidRDefault="00B2104D" w:rsidP="00D25D35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          </w:t>
      </w:r>
      <w:r w:rsidR="00370372">
        <w:rPr>
          <w:rFonts w:ascii="Franklin Gothic Book" w:eastAsia="Franklin Gothic Book" w:hAnsi="Franklin Gothic Book" w:cs="Franklin Gothic Book"/>
          <w:sz w:val="24"/>
        </w:rPr>
        <w:t xml:space="preserve">Vision Impaired </w:t>
      </w:r>
      <w:r>
        <w:rPr>
          <w:rFonts w:ascii="Franklin Gothic Book" w:eastAsia="Franklin Gothic Book" w:hAnsi="Franklin Gothic Book" w:cs="Franklin Gothic Book"/>
          <w:sz w:val="24"/>
        </w:rPr>
        <w:t>Rep to the committee</w:t>
      </w:r>
    </w:p>
    <w:p w14:paraId="4EC9DEE1" w14:textId="77777777" w:rsidR="00CD15A5" w:rsidRDefault="00CD15A5" w:rsidP="00D25D35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48009FF1" w14:textId="77777777" w:rsidR="00E65EBD" w:rsidRDefault="00E65EB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5F4CE18D" w14:textId="77777777" w:rsidR="00E65EBD" w:rsidRDefault="00E65EB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31" w14:textId="65249DE9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i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>5)       Membership of the club shall be determined by:</w:t>
      </w:r>
    </w:p>
    <w:p w14:paraId="333A2832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sz w:val="24"/>
        </w:rPr>
      </w:pPr>
    </w:p>
    <w:p w14:paraId="333A2833" w14:textId="77777777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sz w:val="24"/>
        </w:rPr>
      </w:pPr>
      <w:r>
        <w:rPr>
          <w:rFonts w:ascii="Franklin Gothic Book" w:eastAsia="Franklin Gothic Book" w:hAnsi="Franklin Gothic Book" w:cs="Franklin Gothic Book"/>
          <w:b/>
          <w:sz w:val="24"/>
        </w:rPr>
        <w:lastRenderedPageBreak/>
        <w:t xml:space="preserve">          age-       Only over 18’s, initially, can become club members, </w:t>
      </w:r>
    </w:p>
    <w:p w14:paraId="655A5B6D" w14:textId="77777777" w:rsidR="00F92FE3" w:rsidRDefault="001F3E5D" w:rsidP="00F92FE3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sz w:val="24"/>
        </w:rPr>
      </w:pPr>
      <w:r>
        <w:rPr>
          <w:rFonts w:ascii="Franklin Gothic Book" w:eastAsia="Franklin Gothic Book" w:hAnsi="Franklin Gothic Book" w:cs="Franklin Gothic Book"/>
          <w:b/>
          <w:sz w:val="24"/>
        </w:rPr>
        <w:t xml:space="preserve">                        but may be changed at a future AG</w:t>
      </w:r>
    </w:p>
    <w:p w14:paraId="333A2835" w14:textId="0C08C764" w:rsidR="001F53C1" w:rsidRDefault="00F92FE3" w:rsidP="00F92FE3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sz w:val="24"/>
        </w:rPr>
      </w:pPr>
      <w:r>
        <w:rPr>
          <w:rFonts w:ascii="Franklin Gothic Book" w:eastAsia="Franklin Gothic Book" w:hAnsi="Franklin Gothic Book" w:cs="Franklin Gothic Book"/>
          <w:b/>
          <w:sz w:val="24"/>
        </w:rPr>
        <w:t xml:space="preserve">          ability-   </w:t>
      </w:r>
      <w:r w:rsidR="004802D5">
        <w:rPr>
          <w:rFonts w:ascii="Franklin Gothic Book" w:eastAsia="Franklin Gothic Book" w:hAnsi="Franklin Gothic Book" w:cs="Franklin Gothic Book"/>
          <w:b/>
          <w:sz w:val="24"/>
        </w:rPr>
        <w:t xml:space="preserve">  </w:t>
      </w:r>
      <w:r>
        <w:rPr>
          <w:rFonts w:ascii="Franklin Gothic Book" w:eastAsia="Franklin Gothic Book" w:hAnsi="Franklin Gothic Book" w:cs="Franklin Gothic Book"/>
          <w:b/>
          <w:sz w:val="24"/>
        </w:rPr>
        <w:t>Pilots must be competent sighted cyclists.</w:t>
      </w:r>
    </w:p>
    <w:p w14:paraId="61D11B68" w14:textId="77777777" w:rsidR="002A6B54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color w:val="FF0000"/>
          <w:sz w:val="24"/>
        </w:rPr>
      </w:pPr>
      <w:r w:rsidRPr="00AA5B37">
        <w:rPr>
          <w:rFonts w:ascii="Franklin Gothic Book" w:eastAsia="Franklin Gothic Book" w:hAnsi="Franklin Gothic Book" w:cs="Franklin Gothic Book"/>
          <w:b/>
          <w:sz w:val="24"/>
        </w:rPr>
        <w:t xml:space="preserve">                       </w:t>
      </w:r>
      <w:r w:rsidRPr="00AA5B37">
        <w:rPr>
          <w:rFonts w:ascii="Franklin Gothic Book" w:eastAsia="Franklin Gothic Book" w:hAnsi="Franklin Gothic Book" w:cs="Franklin Gothic Book"/>
          <w:b/>
          <w:color w:val="FF0000"/>
          <w:sz w:val="24"/>
        </w:rPr>
        <w:t xml:space="preserve"> </w:t>
      </w:r>
    </w:p>
    <w:p w14:paraId="6B28FA3C" w14:textId="6EC267A4" w:rsidR="002E4317" w:rsidRDefault="002A6B54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sz w:val="24"/>
        </w:rPr>
      </w:pPr>
      <w:r>
        <w:rPr>
          <w:rFonts w:ascii="Franklin Gothic Book" w:eastAsia="Franklin Gothic Book" w:hAnsi="Franklin Gothic Book" w:cs="Franklin Gothic Book"/>
          <w:b/>
          <w:color w:val="FF0000"/>
          <w:sz w:val="24"/>
        </w:rPr>
        <w:t xml:space="preserve">                 </w:t>
      </w:r>
      <w:r w:rsidR="0050355B">
        <w:rPr>
          <w:rFonts w:ascii="Franklin Gothic Book" w:eastAsia="Franklin Gothic Book" w:hAnsi="Franklin Gothic Book" w:cs="Franklin Gothic Book"/>
          <w:b/>
          <w:color w:val="FF0000"/>
          <w:sz w:val="24"/>
        </w:rPr>
        <w:t xml:space="preserve">         </w:t>
      </w:r>
      <w:r w:rsidRPr="00AA5B37">
        <w:rPr>
          <w:rFonts w:ascii="Franklin Gothic Book" w:eastAsia="Franklin Gothic Book" w:hAnsi="Franklin Gothic Book" w:cs="Franklin Gothic Book"/>
          <w:b/>
          <w:sz w:val="24"/>
        </w:rPr>
        <w:t xml:space="preserve">Stokers </w:t>
      </w:r>
      <w:r w:rsidR="009B3A30">
        <w:rPr>
          <w:rFonts w:ascii="Franklin Gothic Book" w:eastAsia="Franklin Gothic Book" w:hAnsi="Franklin Gothic Book" w:cs="Franklin Gothic Book"/>
          <w:b/>
          <w:sz w:val="24"/>
        </w:rPr>
        <w:t>should</w:t>
      </w:r>
      <w:r w:rsidRPr="00AA5B37">
        <w:rPr>
          <w:rFonts w:ascii="Franklin Gothic Book" w:eastAsia="Franklin Gothic Book" w:hAnsi="Franklin Gothic Book" w:cs="Franklin Gothic Book"/>
          <w:b/>
          <w:sz w:val="24"/>
        </w:rPr>
        <w:t xml:space="preserve"> have a visual impairment. </w:t>
      </w:r>
    </w:p>
    <w:p w14:paraId="62B3363B" w14:textId="77777777" w:rsidR="002E229B" w:rsidRDefault="0024534B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sz w:val="24"/>
        </w:rPr>
      </w:pPr>
      <w:r w:rsidRPr="0024534B">
        <w:rPr>
          <w:rFonts w:ascii="Franklin Gothic Book" w:eastAsia="Franklin Gothic Book" w:hAnsi="Franklin Gothic Book" w:cs="Franklin Gothic Book"/>
          <w:b/>
          <w:sz w:val="24"/>
        </w:rPr>
        <w:t xml:space="preserve"> </w:t>
      </w:r>
      <w:r>
        <w:rPr>
          <w:rFonts w:ascii="Franklin Gothic Book" w:eastAsia="Franklin Gothic Book" w:hAnsi="Franklin Gothic Book" w:cs="Franklin Gothic Book"/>
          <w:b/>
          <w:sz w:val="24"/>
        </w:rPr>
        <w:t xml:space="preserve">                        </w:t>
      </w:r>
      <w:r w:rsidRPr="0024534B">
        <w:rPr>
          <w:rFonts w:ascii="Franklin Gothic Book" w:eastAsia="Franklin Gothic Book" w:hAnsi="Franklin Gothic Book" w:cs="Franklin Gothic Book"/>
          <w:b/>
          <w:sz w:val="24"/>
        </w:rPr>
        <w:t xml:space="preserve"> </w:t>
      </w:r>
    </w:p>
    <w:p w14:paraId="35A27FCA" w14:textId="4BD2710E" w:rsidR="0024534B" w:rsidRDefault="00A41FB2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sz w:val="24"/>
        </w:rPr>
      </w:pPr>
      <w:r>
        <w:rPr>
          <w:rFonts w:ascii="Franklin Gothic Book" w:eastAsia="Franklin Gothic Book" w:hAnsi="Franklin Gothic Book" w:cs="Franklin Gothic Book"/>
          <w:b/>
          <w:sz w:val="24"/>
        </w:rPr>
        <w:t xml:space="preserve">                          </w:t>
      </w:r>
      <w:r w:rsidR="0024534B" w:rsidRPr="0024534B">
        <w:rPr>
          <w:rFonts w:ascii="Franklin Gothic Book" w:eastAsia="Franklin Gothic Book" w:hAnsi="Franklin Gothic Book" w:cs="Franklin Gothic Book"/>
          <w:b/>
          <w:sz w:val="24"/>
        </w:rPr>
        <w:t>Sighted individuals ma</w:t>
      </w:r>
      <w:r w:rsidR="005A5C40">
        <w:rPr>
          <w:rFonts w:ascii="Franklin Gothic Book" w:eastAsia="Franklin Gothic Book" w:hAnsi="Franklin Gothic Book" w:cs="Franklin Gothic Book"/>
          <w:b/>
          <w:sz w:val="24"/>
        </w:rPr>
        <w:t>y</w:t>
      </w:r>
      <w:r w:rsidR="0024534B" w:rsidRPr="0024534B">
        <w:rPr>
          <w:rFonts w:ascii="Franklin Gothic Book" w:eastAsia="Franklin Gothic Book" w:hAnsi="Franklin Gothic Book" w:cs="Franklin Gothic Book"/>
          <w:b/>
          <w:sz w:val="24"/>
        </w:rPr>
        <w:t xml:space="preserve"> join rides as stokers</w:t>
      </w:r>
      <w:r w:rsidR="00E04930">
        <w:rPr>
          <w:rFonts w:ascii="Franklin Gothic Book" w:eastAsia="Franklin Gothic Book" w:hAnsi="Franklin Gothic Book" w:cs="Franklin Gothic Book"/>
          <w:b/>
          <w:sz w:val="24"/>
        </w:rPr>
        <w:t>,</w:t>
      </w:r>
      <w:r w:rsidR="0024534B" w:rsidRPr="0024534B">
        <w:rPr>
          <w:rFonts w:ascii="Franklin Gothic Book" w:eastAsia="Franklin Gothic Book" w:hAnsi="Franklin Gothic Book" w:cs="Franklin Gothic Book"/>
          <w:b/>
          <w:sz w:val="24"/>
        </w:rPr>
        <w:t xml:space="preserve"> however, </w:t>
      </w:r>
    </w:p>
    <w:p w14:paraId="4D437644" w14:textId="6E070D02" w:rsidR="0024534B" w:rsidRDefault="0024534B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sz w:val="24"/>
        </w:rPr>
      </w:pPr>
      <w:r>
        <w:rPr>
          <w:rFonts w:ascii="Franklin Gothic Book" w:eastAsia="Franklin Gothic Book" w:hAnsi="Franklin Gothic Book" w:cs="Franklin Gothic Book"/>
          <w:b/>
          <w:sz w:val="24"/>
        </w:rPr>
        <w:t xml:space="preserve">                          </w:t>
      </w:r>
      <w:r w:rsidRPr="0024534B">
        <w:rPr>
          <w:rFonts w:ascii="Franklin Gothic Book" w:eastAsia="Franklin Gothic Book" w:hAnsi="Franklin Gothic Book" w:cs="Franklin Gothic Book"/>
          <w:b/>
          <w:sz w:val="24"/>
        </w:rPr>
        <w:t xml:space="preserve">on rides where </w:t>
      </w:r>
      <w:r w:rsidR="002036D3">
        <w:rPr>
          <w:rFonts w:ascii="Franklin Gothic Book" w:eastAsia="Franklin Gothic Book" w:hAnsi="Franklin Gothic Book" w:cs="Franklin Gothic Book"/>
          <w:b/>
          <w:sz w:val="24"/>
        </w:rPr>
        <w:t>Pilot</w:t>
      </w:r>
      <w:r w:rsidRPr="0024534B">
        <w:rPr>
          <w:rFonts w:ascii="Franklin Gothic Book" w:eastAsia="Franklin Gothic Book" w:hAnsi="Franklin Gothic Book" w:cs="Franklin Gothic Book"/>
          <w:b/>
          <w:sz w:val="24"/>
        </w:rPr>
        <w:t xml:space="preserve"> positions are limited, priority will be </w:t>
      </w:r>
    </w:p>
    <w:p w14:paraId="13EF11CF" w14:textId="236CD45E" w:rsidR="0024534B" w:rsidRDefault="0024534B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b/>
          <w:sz w:val="24"/>
        </w:rPr>
      </w:pPr>
      <w:r>
        <w:rPr>
          <w:rFonts w:ascii="Franklin Gothic Book" w:eastAsia="Franklin Gothic Book" w:hAnsi="Franklin Gothic Book" w:cs="Franklin Gothic Book"/>
          <w:b/>
          <w:sz w:val="24"/>
        </w:rPr>
        <w:t xml:space="preserve">                          </w:t>
      </w:r>
      <w:r w:rsidRPr="0024534B">
        <w:rPr>
          <w:rFonts w:ascii="Franklin Gothic Book" w:eastAsia="Franklin Gothic Book" w:hAnsi="Franklin Gothic Book" w:cs="Franklin Gothic Book"/>
          <w:b/>
          <w:sz w:val="24"/>
        </w:rPr>
        <w:t>given to members with a visual impairment.</w:t>
      </w:r>
      <w:r>
        <w:rPr>
          <w:rFonts w:ascii="Franklin Gothic Book" w:eastAsia="Franklin Gothic Book" w:hAnsi="Franklin Gothic Book" w:cs="Franklin Gothic Book"/>
          <w:b/>
          <w:sz w:val="24"/>
        </w:rPr>
        <w:t xml:space="preserve">                    </w:t>
      </w:r>
    </w:p>
    <w:p w14:paraId="333A2837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i/>
          <w:sz w:val="24"/>
        </w:rPr>
      </w:pPr>
    </w:p>
    <w:p w14:paraId="56F46F15" w14:textId="77777777" w:rsidR="00B747DE" w:rsidRDefault="00B747DE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38" w14:textId="583DE32D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6)       Members will pay </w:t>
      </w:r>
      <w:r w:rsidR="00F57B98">
        <w:rPr>
          <w:rFonts w:ascii="Franklin Gothic Book" w:eastAsia="Franklin Gothic Book" w:hAnsi="Franklin Gothic Book" w:cs="Franklin Gothic Book"/>
          <w:sz w:val="24"/>
        </w:rPr>
        <w:t>a</w:t>
      </w:r>
      <w:r>
        <w:rPr>
          <w:rFonts w:ascii="Franklin Gothic Book" w:eastAsia="Franklin Gothic Book" w:hAnsi="Franklin Gothic Book" w:cs="Franklin Gothic Book"/>
          <w:sz w:val="24"/>
        </w:rPr>
        <w:t xml:space="preserve"> Monthly / Annual subscription, amount to be reviewed annually at its AGM.</w:t>
      </w:r>
    </w:p>
    <w:p w14:paraId="333A2839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60E24682" w14:textId="77777777" w:rsidR="00B747DE" w:rsidRDefault="00B747DE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3A" w14:textId="62A58EF5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>7)       Membership may be refused or removed for conduct or character likely to bring the</w:t>
      </w:r>
      <w:r w:rsidR="009E13FF">
        <w:rPr>
          <w:rFonts w:ascii="Franklin Gothic Book" w:eastAsia="Franklin Gothic Book" w:hAnsi="Franklin Gothic Book" w:cs="Franklin Gothic Book"/>
          <w:sz w:val="24"/>
        </w:rPr>
        <w:t xml:space="preserve"> </w:t>
      </w:r>
      <w:r>
        <w:rPr>
          <w:rFonts w:ascii="Franklin Gothic Book" w:eastAsia="Franklin Gothic Book" w:hAnsi="Franklin Gothic Book" w:cs="Franklin Gothic Book"/>
          <w:sz w:val="24"/>
        </w:rPr>
        <w:t xml:space="preserve">club into disrepute. </w:t>
      </w:r>
    </w:p>
    <w:p w14:paraId="333A283B" w14:textId="28236804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          </w:t>
      </w:r>
      <w:r w:rsidR="00D624A1">
        <w:rPr>
          <w:rFonts w:ascii="Franklin Gothic Book" w:eastAsia="Franklin Gothic Book" w:hAnsi="Franklin Gothic Book" w:cs="Franklin Gothic Book"/>
          <w:sz w:val="24"/>
        </w:rPr>
        <w:t xml:space="preserve"> </w:t>
      </w:r>
      <w:r>
        <w:rPr>
          <w:rFonts w:ascii="Franklin Gothic Book" w:eastAsia="Franklin Gothic Book" w:hAnsi="Franklin Gothic Book" w:cs="Franklin Gothic Book"/>
          <w:sz w:val="24"/>
        </w:rPr>
        <w:t xml:space="preserve"> Appeal against refusal or removal may be made to an appointed panel consisting of group members, however the committee’s decision on such matters will be final.</w:t>
      </w:r>
    </w:p>
    <w:p w14:paraId="333A283C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3D" w14:textId="77777777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8)       The committee will hold meetings quarterly. </w:t>
      </w:r>
    </w:p>
    <w:p w14:paraId="333A283E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i/>
          <w:sz w:val="24"/>
        </w:rPr>
      </w:pPr>
    </w:p>
    <w:p w14:paraId="1E979443" w14:textId="77777777" w:rsidR="00B747DE" w:rsidRDefault="00B747DE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3F" w14:textId="2CE53C53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9)       The committee will hold an Annual General Meeting every year </w:t>
      </w:r>
      <w:r w:rsidRPr="007B3985">
        <w:rPr>
          <w:rFonts w:ascii="Franklin Gothic Book" w:eastAsia="Franklin Gothic Book" w:hAnsi="Franklin Gothic Book" w:cs="Franklin Gothic Book"/>
          <w:sz w:val="24"/>
        </w:rPr>
        <w:t xml:space="preserve">during the last week of </w:t>
      </w:r>
      <w:r w:rsidR="00F77C61" w:rsidRPr="007B3985">
        <w:rPr>
          <w:rFonts w:ascii="Franklin Gothic Book" w:eastAsia="Franklin Gothic Book" w:hAnsi="Franklin Gothic Book" w:cs="Franklin Gothic Book"/>
          <w:sz w:val="24"/>
        </w:rPr>
        <w:t>August</w:t>
      </w:r>
      <w:r w:rsidR="00DB2EB3">
        <w:rPr>
          <w:rFonts w:ascii="Franklin Gothic Book" w:eastAsia="Franklin Gothic Book" w:hAnsi="Franklin Gothic Book" w:cs="Franklin Gothic Book"/>
          <w:sz w:val="24"/>
        </w:rPr>
        <w:t xml:space="preserve"> / first week September</w:t>
      </w:r>
      <w:r w:rsidRPr="007B3985">
        <w:rPr>
          <w:rFonts w:ascii="Franklin Gothic Book" w:eastAsia="Franklin Gothic Book" w:hAnsi="Franklin Gothic Book" w:cs="Franklin Gothic Book"/>
          <w:sz w:val="24"/>
        </w:rPr>
        <w:t xml:space="preserve"> </w:t>
      </w:r>
      <w:r>
        <w:rPr>
          <w:rFonts w:ascii="Franklin Gothic Book" w:eastAsia="Franklin Gothic Book" w:hAnsi="Franklin Gothic Book" w:cs="Franklin Gothic Book"/>
          <w:sz w:val="24"/>
        </w:rPr>
        <w:t>which will be open to all members of the group.</w:t>
      </w:r>
    </w:p>
    <w:p w14:paraId="333A2840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2B4B4608" w14:textId="77777777" w:rsidR="00B747DE" w:rsidRDefault="00B747DE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41" w14:textId="381F7EAB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>10)     All members of the club may be permitted to submit a motion to the AGM 21days prior to the meeting.</w:t>
      </w:r>
    </w:p>
    <w:p w14:paraId="333A2842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43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44" w14:textId="77777777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>11)      At the AGM, members will elect a new Committee.</w:t>
      </w:r>
    </w:p>
    <w:p w14:paraId="333A2845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4CF3E42A" w14:textId="77777777" w:rsidR="00B747DE" w:rsidRDefault="00B747DE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46" w14:textId="01CA6791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>12)     Any member may stand for election to the Committee.</w:t>
      </w:r>
    </w:p>
    <w:p w14:paraId="333A2847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6223BC6C" w14:textId="77777777" w:rsidR="00B747DE" w:rsidRDefault="00B747DE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423DF5D7" w14:textId="77777777" w:rsidR="00D275E4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13)     Committee members may perform more than one role, with the exception of  </w:t>
      </w:r>
    </w:p>
    <w:p w14:paraId="333A2848" w14:textId="302904EB" w:rsidR="001F53C1" w:rsidRPr="00B65D16" w:rsidRDefault="00D275E4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           Chair, Secretary and Treasurer who must be separate individuals. </w:t>
      </w:r>
      <w:r w:rsidRPr="00B65D16">
        <w:rPr>
          <w:rFonts w:ascii="Franklin Gothic Book" w:eastAsia="Franklin Gothic Book" w:hAnsi="Franklin Gothic Book" w:cs="Franklin Gothic Book"/>
          <w:sz w:val="24"/>
        </w:rPr>
        <w:t>It is not    advisable for the Welfare Officer to also be the Secretary or Chair.</w:t>
      </w:r>
      <w:r w:rsidRPr="00B65D16">
        <w:rPr>
          <w:rFonts w:ascii="Franklin Gothic Book" w:eastAsia="Franklin Gothic Book" w:hAnsi="Franklin Gothic Book" w:cs="Franklin Gothic Book"/>
          <w:color w:val="FF0000"/>
          <w:sz w:val="24"/>
        </w:rPr>
        <w:t xml:space="preserve"> </w:t>
      </w:r>
    </w:p>
    <w:p w14:paraId="333A2849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7CF3F036" w14:textId="77777777" w:rsidR="00B747DE" w:rsidRDefault="00B747DE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4A" w14:textId="10007778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14)     All fully paid-up members of the group may vote at any General Meeting. In the event of a tie, the Chair of the club will have the casting vote. Members may be able to attend remotely or appoint a proxy vote in exceptional circumstances </w:t>
      </w:r>
    </w:p>
    <w:p w14:paraId="333A284B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55228A0A" w14:textId="77777777" w:rsidR="00B747DE" w:rsidRDefault="00B747DE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17157138" w14:textId="77777777" w:rsidR="00914D0F" w:rsidRDefault="001F3E5D" w:rsidP="00891953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>15)     The quorum for annual general meetings is 50%</w:t>
      </w:r>
      <w:r>
        <w:rPr>
          <w:rFonts w:ascii="Franklin Gothic Book" w:eastAsia="Franklin Gothic Book" w:hAnsi="Franklin Gothic Book" w:cs="Franklin Gothic Book"/>
          <w:i/>
          <w:sz w:val="24"/>
        </w:rPr>
        <w:t xml:space="preserve"> </w:t>
      </w:r>
      <w:r>
        <w:rPr>
          <w:rFonts w:ascii="Franklin Gothic Book" w:eastAsia="Franklin Gothic Book" w:hAnsi="Franklin Gothic Book" w:cs="Franklin Gothic Book"/>
          <w:sz w:val="24"/>
        </w:rPr>
        <w:t xml:space="preserve">members (proxy votes and present members are valid) </w:t>
      </w:r>
    </w:p>
    <w:p w14:paraId="575CD422" w14:textId="77777777" w:rsidR="00914D0F" w:rsidRDefault="00914D0F" w:rsidP="00891953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4F8E5521" w14:textId="77777777" w:rsidR="00603920" w:rsidRDefault="00603920" w:rsidP="00891953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4E" w14:textId="4D8056CA" w:rsidR="001F53C1" w:rsidRDefault="001F3E5D" w:rsidP="00891953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16)     Extraordinary Meetings of the group may be held if a request is received by the Secretary with sufficient notice. </w:t>
      </w:r>
    </w:p>
    <w:p w14:paraId="333A284F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5351D652" w14:textId="77777777" w:rsidR="00891953" w:rsidRDefault="00891953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50" w14:textId="402E8284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17)     The Committee will appoint an </w:t>
      </w:r>
      <w:r w:rsidR="00FB587F">
        <w:rPr>
          <w:rFonts w:ascii="Franklin Gothic Book" w:eastAsia="Franklin Gothic Book" w:hAnsi="Franklin Gothic Book" w:cs="Franklin Gothic Book"/>
          <w:sz w:val="24"/>
        </w:rPr>
        <w:t>Independent</w:t>
      </w:r>
      <w:r>
        <w:rPr>
          <w:rFonts w:ascii="Franklin Gothic Book" w:eastAsia="Franklin Gothic Book" w:hAnsi="Franklin Gothic Book" w:cs="Franklin Gothic Book"/>
          <w:sz w:val="24"/>
        </w:rPr>
        <w:t xml:space="preserve"> / External Examiner, to preside over the accounts, which will be produced by the Treasurer for scrutiny by the Committee at least once a year. The </w:t>
      </w:r>
      <w:r w:rsidR="00683000">
        <w:rPr>
          <w:rFonts w:ascii="Franklin Gothic Book" w:eastAsia="Franklin Gothic Book" w:hAnsi="Franklin Gothic Book" w:cs="Franklin Gothic Book"/>
          <w:sz w:val="24"/>
        </w:rPr>
        <w:t>Independent</w:t>
      </w:r>
      <w:r>
        <w:rPr>
          <w:rFonts w:ascii="Franklin Gothic Book" w:eastAsia="Franklin Gothic Book" w:hAnsi="Franklin Gothic Book" w:cs="Franklin Gothic Book"/>
          <w:sz w:val="24"/>
        </w:rPr>
        <w:t xml:space="preserve"> / External Examiner may not be a member of the Committee. </w:t>
      </w:r>
    </w:p>
    <w:p w14:paraId="333A2851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6DD310AB" w14:textId="77777777" w:rsidR="00B747DE" w:rsidRDefault="00B747DE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52" w14:textId="060E4E00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 xml:space="preserve">18)     The property and funds of the group cannot be used for the direct or indirect private benefit of members. </w:t>
      </w:r>
    </w:p>
    <w:p w14:paraId="333A2853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2CF3C551" w14:textId="77777777" w:rsidR="00B747DE" w:rsidRDefault="00B747DE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54" w14:textId="55335293" w:rsidR="001F53C1" w:rsidRDefault="001F3E5D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>19)     The Committee may wind up the group if it is deemed appropriate due to lack of sufficient members to be viable and / or there are insufficient funds to run the group effectively.</w:t>
      </w:r>
    </w:p>
    <w:p w14:paraId="333A2855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678CB881" w14:textId="77777777" w:rsidR="00B747DE" w:rsidRDefault="00B747DE" w:rsidP="001B59AA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59" w14:textId="332FA6F4" w:rsidR="001F53C1" w:rsidRDefault="001F3E5D" w:rsidP="0033006A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  <w:r>
        <w:rPr>
          <w:rFonts w:ascii="Franklin Gothic Book" w:eastAsia="Franklin Gothic Book" w:hAnsi="Franklin Gothic Book" w:cs="Franklin Gothic Book"/>
          <w:sz w:val="24"/>
        </w:rPr>
        <w:t>20)     On dissolution, all assets of the group will be donated to a charity decided by the Committee and wider members</w:t>
      </w:r>
    </w:p>
    <w:p w14:paraId="0872E79F" w14:textId="77777777" w:rsidR="0033006A" w:rsidRDefault="0033006A" w:rsidP="0033006A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138F614" w14:textId="77777777" w:rsidR="0033006A" w:rsidRDefault="0033006A" w:rsidP="0033006A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2BAFB09A" w14:textId="77777777" w:rsidR="001F1FF6" w:rsidRDefault="001F1FF6" w:rsidP="0033006A">
      <w:pPr>
        <w:rPr>
          <w:rFonts w:eastAsiaTheme="minorHAnsi"/>
          <w:i/>
          <w:iCs/>
          <w:sz w:val="24"/>
          <w:szCs w:val="24"/>
          <w:u w:val="single"/>
          <w:lang w:eastAsia="en-US"/>
        </w:rPr>
      </w:pPr>
    </w:p>
    <w:p w14:paraId="79F13F12" w14:textId="6BE42D6D" w:rsidR="006C06A7" w:rsidRPr="001F1FF6" w:rsidRDefault="001F1FF6" w:rsidP="0033006A">
      <w:pPr>
        <w:rPr>
          <w:rFonts w:eastAsiaTheme="minorHAnsi"/>
          <w:i/>
          <w:iCs/>
          <w:sz w:val="24"/>
          <w:szCs w:val="24"/>
          <w:u w:val="single"/>
          <w:lang w:eastAsia="en-US"/>
        </w:rPr>
      </w:pPr>
      <w:r w:rsidRPr="001F1FF6">
        <w:rPr>
          <w:rFonts w:eastAsiaTheme="minorHAnsi"/>
          <w:i/>
          <w:iCs/>
          <w:sz w:val="24"/>
          <w:szCs w:val="24"/>
          <w:u w:val="single"/>
          <w:lang w:eastAsia="en-US"/>
        </w:rPr>
        <w:t>‘Using NATC Credit/Debit Cards’</w:t>
      </w:r>
    </w:p>
    <w:p w14:paraId="7BA36A07" w14:textId="2A6EDBC1" w:rsidR="0033006A" w:rsidRPr="0033006A" w:rsidRDefault="0033006A" w:rsidP="0033006A">
      <w:pPr>
        <w:rPr>
          <w:rFonts w:eastAsiaTheme="minorHAnsi"/>
          <w:i/>
          <w:iCs/>
          <w:sz w:val="24"/>
          <w:szCs w:val="24"/>
          <w:lang w:eastAsia="en-US"/>
        </w:rPr>
      </w:pPr>
      <w:r w:rsidRPr="0033006A">
        <w:rPr>
          <w:rFonts w:eastAsiaTheme="minorHAnsi"/>
          <w:i/>
          <w:iCs/>
          <w:sz w:val="24"/>
          <w:szCs w:val="24"/>
          <w:lang w:eastAsia="en-US"/>
        </w:rPr>
        <w:t>Spend limit for NATC credit/Visa cards will be no more than £100 for small purchases i.e. bike parts such as cables, inner tubes, tires.  These will not require committee approval. Note: as there are 3 cards this does not mean £100 per card. Receipts and/or invoices must be provided to the Treasurer in a timeous manner. Purchase by this method must be for NATC purposes and in no way be personal. Purchases over £100 must have committee approval at all times. Again receipts and/or invoices must be provided to the Treasurer in a timeous manner, these purchases must only be for  NATC purposes and in no way be for personal benefit.</w:t>
      </w:r>
    </w:p>
    <w:p w14:paraId="044C3BEB" w14:textId="77777777" w:rsidR="0033006A" w:rsidRDefault="0033006A" w:rsidP="0033006A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62" w14:textId="43854E9B" w:rsidR="001F53C1" w:rsidRDefault="001F53C1">
      <w:pPr>
        <w:spacing w:after="0" w:line="240" w:lineRule="auto"/>
        <w:ind w:left="710" w:hanging="710"/>
        <w:rPr>
          <w:noProof/>
        </w:rPr>
      </w:pPr>
    </w:p>
    <w:p w14:paraId="724C26A3" w14:textId="77777777" w:rsidR="004904B3" w:rsidRDefault="004904B3">
      <w:pPr>
        <w:spacing w:after="0" w:line="240" w:lineRule="auto"/>
        <w:ind w:left="710" w:hanging="710"/>
        <w:rPr>
          <w:noProof/>
        </w:rPr>
      </w:pPr>
    </w:p>
    <w:p w14:paraId="33F01608" w14:textId="77777777" w:rsidR="004904B3" w:rsidRDefault="004904B3">
      <w:pPr>
        <w:spacing w:after="0" w:line="240" w:lineRule="auto"/>
        <w:ind w:left="710" w:hanging="710"/>
        <w:rPr>
          <w:noProof/>
        </w:rPr>
      </w:pPr>
    </w:p>
    <w:p w14:paraId="31BFCC3E" w14:textId="77777777" w:rsidR="00891953" w:rsidRDefault="00891953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</w:p>
    <w:p w14:paraId="189A027F" w14:textId="77777777" w:rsidR="00891953" w:rsidRDefault="00891953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</w:p>
    <w:p w14:paraId="2FC4649E" w14:textId="77777777" w:rsidR="00E53960" w:rsidRDefault="00E53960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</w:p>
    <w:p w14:paraId="7D157438" w14:textId="77777777" w:rsidR="00E53960" w:rsidRDefault="00E53960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</w:p>
    <w:p w14:paraId="35EAE3D0" w14:textId="77777777" w:rsidR="00E53960" w:rsidRDefault="00E53960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</w:p>
    <w:p w14:paraId="1E657265" w14:textId="77777777" w:rsidR="00E53960" w:rsidRDefault="00E53960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</w:p>
    <w:p w14:paraId="6906494C" w14:textId="77777777" w:rsidR="00E53960" w:rsidRDefault="00E53960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</w:p>
    <w:p w14:paraId="1F160D33" w14:textId="77777777" w:rsidR="00E53960" w:rsidRDefault="00E53960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</w:p>
    <w:p w14:paraId="5A757902" w14:textId="77777777" w:rsidR="00E53960" w:rsidRDefault="00E53960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</w:p>
    <w:p w14:paraId="6A1B7B7A" w14:textId="77777777" w:rsidR="00E53960" w:rsidRDefault="00E53960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</w:p>
    <w:p w14:paraId="3E84E30B" w14:textId="67B01B7D" w:rsidR="00A16F23" w:rsidRDefault="00A3123F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  <w:r w:rsidRPr="00A16F23">
        <w:rPr>
          <w:noProof/>
          <w:sz w:val="32"/>
          <w:szCs w:val="32"/>
        </w:rPr>
        <w:t>NATC Constitution Amendments</w:t>
      </w:r>
      <w:r w:rsidR="008F470D" w:rsidRPr="00A16F23">
        <w:rPr>
          <w:noProof/>
          <w:sz w:val="32"/>
          <w:szCs w:val="32"/>
        </w:rPr>
        <w:t xml:space="preserve"> </w:t>
      </w:r>
      <w:r w:rsidR="00D55B37">
        <w:rPr>
          <w:noProof/>
          <w:sz w:val="32"/>
          <w:szCs w:val="32"/>
        </w:rPr>
        <w:t xml:space="preserve">proposed </w:t>
      </w:r>
      <w:r w:rsidR="006100F3">
        <w:rPr>
          <w:noProof/>
          <w:sz w:val="32"/>
          <w:szCs w:val="32"/>
        </w:rPr>
        <w:t xml:space="preserve">and </w:t>
      </w:r>
      <w:r w:rsidR="008F470D" w:rsidRPr="00A16F23">
        <w:rPr>
          <w:noProof/>
          <w:sz w:val="32"/>
          <w:szCs w:val="32"/>
        </w:rPr>
        <w:t>adopted</w:t>
      </w:r>
      <w:r w:rsidR="00EC64AC" w:rsidRPr="00A16F23">
        <w:rPr>
          <w:noProof/>
          <w:sz w:val="32"/>
          <w:szCs w:val="32"/>
        </w:rPr>
        <w:t xml:space="preserve"> </w:t>
      </w:r>
      <w:r w:rsidR="008F470D" w:rsidRPr="00A16F23">
        <w:rPr>
          <w:noProof/>
          <w:sz w:val="32"/>
          <w:szCs w:val="32"/>
        </w:rPr>
        <w:t>at the</w:t>
      </w:r>
    </w:p>
    <w:p w14:paraId="4EA754C3" w14:textId="277B07B0" w:rsidR="005C6747" w:rsidRDefault="008F470D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  <w:r w:rsidRPr="00A16F23">
        <w:rPr>
          <w:noProof/>
          <w:sz w:val="32"/>
          <w:szCs w:val="32"/>
        </w:rPr>
        <w:t>Annual General Meeting</w:t>
      </w:r>
    </w:p>
    <w:p w14:paraId="4BCD885A" w14:textId="754155A0" w:rsidR="0033207E" w:rsidRPr="00A16F23" w:rsidRDefault="0033207E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  <w:r w:rsidRPr="00A16F23">
        <w:rPr>
          <w:noProof/>
          <w:sz w:val="32"/>
          <w:szCs w:val="32"/>
        </w:rPr>
        <w:t>on Saturday 7</w:t>
      </w:r>
      <w:r w:rsidRPr="00A16F23">
        <w:rPr>
          <w:noProof/>
          <w:sz w:val="32"/>
          <w:szCs w:val="32"/>
          <w:vertAlign w:val="superscript"/>
        </w:rPr>
        <w:t>th</w:t>
      </w:r>
      <w:r w:rsidRPr="00A16F23">
        <w:rPr>
          <w:noProof/>
          <w:sz w:val="32"/>
          <w:szCs w:val="32"/>
        </w:rPr>
        <w:t xml:space="preserve"> September 2024</w:t>
      </w:r>
    </w:p>
    <w:p w14:paraId="227599E9" w14:textId="6D9B0A3F" w:rsidR="00EC64AC" w:rsidRDefault="00EC64AC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  <w:r w:rsidRPr="00A16F23">
        <w:rPr>
          <w:noProof/>
          <w:sz w:val="32"/>
          <w:szCs w:val="32"/>
        </w:rPr>
        <w:t>At Ardeer Community Centre</w:t>
      </w:r>
      <w:r w:rsidR="00A16F23" w:rsidRPr="00A16F23">
        <w:rPr>
          <w:noProof/>
          <w:sz w:val="32"/>
          <w:szCs w:val="32"/>
        </w:rPr>
        <w:t>, Stevenston, North Ayrshire</w:t>
      </w:r>
    </w:p>
    <w:p w14:paraId="5373A834" w14:textId="77777777" w:rsidR="005C6747" w:rsidRDefault="005C6747" w:rsidP="005C6747">
      <w:pPr>
        <w:spacing w:after="0" w:line="240" w:lineRule="auto"/>
        <w:ind w:left="710" w:hanging="710"/>
        <w:jc w:val="center"/>
        <w:rPr>
          <w:noProof/>
          <w:sz w:val="32"/>
          <w:szCs w:val="32"/>
        </w:rPr>
      </w:pPr>
    </w:p>
    <w:p w14:paraId="432AAFDB" w14:textId="77777777" w:rsidR="005C6747" w:rsidRDefault="005C6747" w:rsidP="005C6747">
      <w:pPr>
        <w:spacing w:after="0" w:line="240" w:lineRule="auto"/>
        <w:ind w:left="710" w:hanging="710"/>
        <w:rPr>
          <w:noProof/>
          <w:sz w:val="32"/>
          <w:szCs w:val="32"/>
        </w:rPr>
      </w:pPr>
    </w:p>
    <w:p w14:paraId="735DBD3A" w14:textId="77777777" w:rsidR="00E53960" w:rsidRDefault="00E53960" w:rsidP="005C6747">
      <w:pPr>
        <w:spacing w:after="0" w:line="240" w:lineRule="auto"/>
        <w:ind w:left="710" w:hanging="710"/>
        <w:rPr>
          <w:noProof/>
          <w:sz w:val="32"/>
          <w:szCs w:val="32"/>
        </w:rPr>
      </w:pPr>
      <w:bookmarkStart w:id="0" w:name="_Hlk176626688"/>
    </w:p>
    <w:bookmarkEnd w:id="0"/>
    <w:p w14:paraId="333A2863" w14:textId="77777777" w:rsidR="001F53C1" w:rsidRDefault="001F53C1">
      <w:pPr>
        <w:spacing w:after="0" w:line="240" w:lineRule="auto"/>
        <w:ind w:left="710" w:hanging="710"/>
        <w:rPr>
          <w:rFonts w:ascii="Franklin Gothic Book" w:eastAsia="Franklin Gothic Book" w:hAnsi="Franklin Gothic Book" w:cs="Franklin Gothic Book"/>
          <w:sz w:val="24"/>
        </w:rPr>
      </w:pPr>
    </w:p>
    <w:p w14:paraId="333A2864" w14:textId="56D0A7C7" w:rsidR="001F53C1" w:rsidRDefault="004B22A8">
      <w:pPr>
        <w:spacing w:after="0" w:line="240" w:lineRule="auto"/>
        <w:rPr>
          <w:rFonts w:ascii="Franklin Gothic Book" w:eastAsia="Franklin Gothic Book" w:hAnsi="Franklin Gothic Book" w:cs="Franklin Gothic Book"/>
          <w:sz w:val="24"/>
        </w:rPr>
      </w:pPr>
      <w:r w:rsidRPr="004B22A8">
        <w:rPr>
          <w:rFonts w:ascii="Franklin Gothic Book" w:eastAsia="Franklin Gothic Book" w:hAnsi="Franklin Gothic Book" w:cs="Franklin Gothic Book"/>
          <w:noProof/>
          <w:sz w:val="24"/>
        </w:rPr>
        <w:drawing>
          <wp:inline distT="0" distB="0" distL="0" distR="0" wp14:anchorId="1DC16E70" wp14:editId="0FC134A1">
            <wp:extent cx="5756900" cy="2871350"/>
            <wp:effectExtent l="0" t="0" r="0" b="0"/>
            <wp:docPr id="376938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387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5821" cy="28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8DA3C" w14:textId="77777777" w:rsidR="001F3E5D" w:rsidRDefault="001F3E5D" w:rsidP="00EC2A84">
      <w:pPr>
        <w:spacing w:after="0" w:line="240" w:lineRule="auto"/>
        <w:ind w:left="710" w:hanging="710"/>
        <w:rPr>
          <w:noProof/>
          <w:sz w:val="32"/>
          <w:szCs w:val="32"/>
        </w:rPr>
      </w:pPr>
    </w:p>
    <w:p w14:paraId="19229483" w14:textId="5F092ADF" w:rsidR="00EE0283" w:rsidRDefault="00EE0283" w:rsidP="00EE0283">
      <w:pPr>
        <w:pStyle w:val="NormalWeb"/>
      </w:pPr>
    </w:p>
    <w:p w14:paraId="333A2865" w14:textId="77777777" w:rsidR="001F53C1" w:rsidRDefault="001F53C1">
      <w:pPr>
        <w:spacing w:after="0" w:line="240" w:lineRule="auto"/>
        <w:rPr>
          <w:rFonts w:ascii="Franklin Gothic Book" w:eastAsia="Franklin Gothic Book" w:hAnsi="Franklin Gothic Book" w:cs="Franklin Gothic Book"/>
          <w:sz w:val="24"/>
        </w:rPr>
      </w:pPr>
    </w:p>
    <w:sectPr w:rsidR="001F53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/>
  <w:defaultTabStop w:val="720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53C1"/>
    <w:rsid w:val="00004855"/>
    <w:rsid w:val="000308DC"/>
    <w:rsid w:val="0003632D"/>
    <w:rsid w:val="00094D53"/>
    <w:rsid w:val="000D3AE2"/>
    <w:rsid w:val="00102CB6"/>
    <w:rsid w:val="001353CC"/>
    <w:rsid w:val="00141C8B"/>
    <w:rsid w:val="00162B0C"/>
    <w:rsid w:val="001B59AA"/>
    <w:rsid w:val="001F1FF6"/>
    <w:rsid w:val="001F3E5D"/>
    <w:rsid w:val="001F53C1"/>
    <w:rsid w:val="0020350A"/>
    <w:rsid w:val="002036D3"/>
    <w:rsid w:val="0024534B"/>
    <w:rsid w:val="00261807"/>
    <w:rsid w:val="002672DC"/>
    <w:rsid w:val="002A58DA"/>
    <w:rsid w:val="002A6B54"/>
    <w:rsid w:val="002B1C35"/>
    <w:rsid w:val="002E229B"/>
    <w:rsid w:val="002E4317"/>
    <w:rsid w:val="002F2145"/>
    <w:rsid w:val="0033006A"/>
    <w:rsid w:val="0033207E"/>
    <w:rsid w:val="00370372"/>
    <w:rsid w:val="003D0943"/>
    <w:rsid w:val="00432BBD"/>
    <w:rsid w:val="004802D5"/>
    <w:rsid w:val="00486565"/>
    <w:rsid w:val="004904B3"/>
    <w:rsid w:val="004B22A8"/>
    <w:rsid w:val="004E4C2E"/>
    <w:rsid w:val="0050355B"/>
    <w:rsid w:val="005738A1"/>
    <w:rsid w:val="00583481"/>
    <w:rsid w:val="005A5C40"/>
    <w:rsid w:val="005C6747"/>
    <w:rsid w:val="00603920"/>
    <w:rsid w:val="006100F3"/>
    <w:rsid w:val="00663AB8"/>
    <w:rsid w:val="00674684"/>
    <w:rsid w:val="00683000"/>
    <w:rsid w:val="006C06A7"/>
    <w:rsid w:val="006F36E6"/>
    <w:rsid w:val="006F6226"/>
    <w:rsid w:val="00717935"/>
    <w:rsid w:val="0078746A"/>
    <w:rsid w:val="007B3985"/>
    <w:rsid w:val="007D387B"/>
    <w:rsid w:val="007F6D72"/>
    <w:rsid w:val="008034D2"/>
    <w:rsid w:val="00830C39"/>
    <w:rsid w:val="00876BA9"/>
    <w:rsid w:val="00891953"/>
    <w:rsid w:val="008F470D"/>
    <w:rsid w:val="00914D0F"/>
    <w:rsid w:val="00937F27"/>
    <w:rsid w:val="009B3A30"/>
    <w:rsid w:val="009E13FF"/>
    <w:rsid w:val="009E2165"/>
    <w:rsid w:val="00A16F23"/>
    <w:rsid w:val="00A239BC"/>
    <w:rsid w:val="00A3123F"/>
    <w:rsid w:val="00A41FB2"/>
    <w:rsid w:val="00A87CDB"/>
    <w:rsid w:val="00AA5B37"/>
    <w:rsid w:val="00AE31F3"/>
    <w:rsid w:val="00AF40D5"/>
    <w:rsid w:val="00B027A2"/>
    <w:rsid w:val="00B2104D"/>
    <w:rsid w:val="00B60C19"/>
    <w:rsid w:val="00B65D16"/>
    <w:rsid w:val="00B747DE"/>
    <w:rsid w:val="00B75B52"/>
    <w:rsid w:val="00C54B75"/>
    <w:rsid w:val="00C663E7"/>
    <w:rsid w:val="00C67A63"/>
    <w:rsid w:val="00C86C7F"/>
    <w:rsid w:val="00CA74E5"/>
    <w:rsid w:val="00CD15A5"/>
    <w:rsid w:val="00CF5BEF"/>
    <w:rsid w:val="00CF7F88"/>
    <w:rsid w:val="00D25D35"/>
    <w:rsid w:val="00D275E4"/>
    <w:rsid w:val="00D3724E"/>
    <w:rsid w:val="00D531BC"/>
    <w:rsid w:val="00D55B37"/>
    <w:rsid w:val="00D57D42"/>
    <w:rsid w:val="00D624A1"/>
    <w:rsid w:val="00D83E59"/>
    <w:rsid w:val="00D90EAC"/>
    <w:rsid w:val="00DB2EB3"/>
    <w:rsid w:val="00E02C7C"/>
    <w:rsid w:val="00E04930"/>
    <w:rsid w:val="00E46F6D"/>
    <w:rsid w:val="00E53960"/>
    <w:rsid w:val="00E65EBD"/>
    <w:rsid w:val="00E71DF3"/>
    <w:rsid w:val="00E92D27"/>
    <w:rsid w:val="00EA263C"/>
    <w:rsid w:val="00EC2A84"/>
    <w:rsid w:val="00EC64AC"/>
    <w:rsid w:val="00EE0283"/>
    <w:rsid w:val="00F57B98"/>
    <w:rsid w:val="00F63C83"/>
    <w:rsid w:val="00F77C61"/>
    <w:rsid w:val="00F92184"/>
    <w:rsid w:val="00F92FE3"/>
    <w:rsid w:val="00FB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A2816"/>
  <w15:docId w15:val="{4AF21D07-B938-4100-AA1B-0454BA608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0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50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670</Words>
  <Characters>3819</Characters>
  <Application>Microsoft Office Word</Application>
  <DocSecurity>0</DocSecurity>
  <Lines>31</Lines>
  <Paragraphs>8</Paragraphs>
  <ScaleCrop>false</ScaleCrop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Lannigan</cp:lastModifiedBy>
  <cp:revision>96</cp:revision>
  <cp:lastPrinted>2025-06-10T14:31:00Z</cp:lastPrinted>
  <dcterms:created xsi:type="dcterms:W3CDTF">2024-03-28T06:47:00Z</dcterms:created>
  <dcterms:modified xsi:type="dcterms:W3CDTF">2025-09-07T18:02:00Z</dcterms:modified>
</cp:coreProperties>
</file>