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C132" w14:textId="5606C76E" w:rsidR="00EF405B" w:rsidRDefault="00EF405B">
      <w:pPr>
        <w:rPr>
          <w:lang w:val="en-US"/>
        </w:rPr>
      </w:pPr>
      <w:r>
        <w:rPr>
          <w:lang w:val="en-US"/>
        </w:rPr>
        <w:t>Kilbirnie Sew and Sews</w:t>
      </w:r>
    </w:p>
    <w:p w14:paraId="66688E66" w14:textId="590CF4FF" w:rsidR="00EF405B" w:rsidRDefault="00EF405B" w:rsidP="00451080">
      <w:pPr>
        <w:rPr>
          <w:lang w:val="en-US"/>
        </w:rPr>
      </w:pPr>
      <w:r>
        <w:rPr>
          <w:lang w:val="en-US"/>
        </w:rPr>
        <w:t>The Kilbirnie Sew and Sews have been creating for 27 years. Some of our members were there at the beginning in 1998!</w:t>
      </w:r>
      <w:r w:rsidR="005A26A0">
        <w:rPr>
          <w:lang w:val="en-US"/>
        </w:rPr>
        <w:t xml:space="preserve"> Some of you will have </w:t>
      </w:r>
      <w:r w:rsidR="005A26A0" w:rsidRPr="00451080">
        <w:rPr>
          <w:lang w:val="en-US"/>
        </w:rPr>
        <w:t>seen the quilt that was made by members and now hangs in Bridgend Community Centre.</w:t>
      </w:r>
      <w:r w:rsidR="00DB73D2">
        <w:rPr>
          <w:lang w:val="en-US"/>
        </w:rPr>
        <w:t xml:space="preserve"> A newspaper article about it is included in this application.</w:t>
      </w:r>
    </w:p>
    <w:p w14:paraId="0366DADC" w14:textId="77777777" w:rsidR="0062706F" w:rsidRDefault="00DB73D2" w:rsidP="00451080">
      <w:pPr>
        <w:rPr>
          <w:lang w:val="en-US"/>
        </w:rPr>
      </w:pPr>
      <w:r>
        <w:rPr>
          <w:lang w:val="en-US"/>
        </w:rPr>
        <w:t xml:space="preserve">Research shows that being creative and making quilts is very beneficial for both mental and physical health. </w:t>
      </w:r>
    </w:p>
    <w:p w14:paraId="6E63B275" w14:textId="1FED49F2" w:rsidR="00EF405B" w:rsidRPr="0062706F" w:rsidRDefault="0062706F">
      <w:pPr>
        <w:rPr>
          <w:i/>
          <w:iCs/>
        </w:rPr>
      </w:pPr>
      <w:r>
        <w:rPr>
          <w:lang w:val="en-US"/>
        </w:rPr>
        <w:t>‘C</w:t>
      </w:r>
      <w:r w:rsidRPr="0062706F">
        <w:t>ognitive, emotional and social processes were uncovered, which participants identified as important for their wellbeing. Participants found quilting to be a productive use of time and an accessible means of engaging in free creativity. Colour was psychologically uplifting. Quilting was challenging, demanded concentration and participants maintained and learned new skills. Participants experienced 'flow' while quilting. A strong social network fostered the formation of strong friendships. Affirmation from others boosted self-esteem and increased motivation for skill development. Quilts were often given altruistically and gave quilting added purpose</w:t>
      </w:r>
      <w:r>
        <w:t xml:space="preserve">.’  </w:t>
      </w:r>
      <w:r w:rsidRPr="0062706F">
        <w:rPr>
          <w:i/>
          <w:iCs/>
        </w:rPr>
        <w:t>The relationship between quilting and wellbeing</w:t>
      </w:r>
      <w:r w:rsidRPr="0062706F">
        <w:rPr>
          <w:i/>
          <w:iCs/>
        </w:rPr>
        <w:t xml:space="preserve">, </w:t>
      </w:r>
      <w:r w:rsidRPr="0062706F">
        <w:rPr>
          <w:i/>
          <w:iCs/>
        </w:rPr>
        <w:t>June 2011Journal of Public Health 34(1):54-9</w:t>
      </w:r>
    </w:p>
    <w:p w14:paraId="1BCE9FB9" w14:textId="4CE6CA87" w:rsidR="00EF405B" w:rsidRDefault="00EF405B">
      <w:pPr>
        <w:rPr>
          <w:lang w:val="en-US"/>
        </w:rPr>
      </w:pPr>
      <w:r>
        <w:rPr>
          <w:lang w:val="en-US"/>
        </w:rPr>
        <w:t>Our group demographic is mostly over 60’s. The group has a lot of talent and experience which is demonstrated in the photographs attached.</w:t>
      </w:r>
      <w:r w:rsidR="00680F27">
        <w:rPr>
          <w:lang w:val="en-US"/>
        </w:rPr>
        <w:t xml:space="preserve"> Getting together once a week is very important for our health and well being.</w:t>
      </w:r>
    </w:p>
    <w:p w14:paraId="2AD62BFC" w14:textId="05EFFD47" w:rsidR="00451080" w:rsidRDefault="00EF405B">
      <w:pPr>
        <w:rPr>
          <w:lang w:val="en-US"/>
        </w:rPr>
      </w:pPr>
      <w:r>
        <w:rPr>
          <w:lang w:val="en-US"/>
        </w:rPr>
        <w:t xml:space="preserve">The group is very supportive and welcoming. </w:t>
      </w:r>
      <w:r w:rsidR="009F6FFA">
        <w:rPr>
          <w:lang w:val="en-US"/>
        </w:rPr>
        <w:t xml:space="preserve">We aim to be as inclusive as possible – anyone who is interested in sewing is welcome. </w:t>
      </w:r>
      <w:r w:rsidR="0062706F">
        <w:rPr>
          <w:lang w:val="en-US"/>
        </w:rPr>
        <w:t xml:space="preserve">The group is a weekly place where people come not just to sew, but to chat, talk about things on our minds and support each other. We play a role in combating social isolation in the area. </w:t>
      </w:r>
    </w:p>
    <w:p w14:paraId="74096950" w14:textId="709BFA17" w:rsidR="00EF405B" w:rsidRDefault="00EF405B">
      <w:pPr>
        <w:rPr>
          <w:lang w:val="en-US"/>
        </w:rPr>
      </w:pPr>
      <w:r>
        <w:rPr>
          <w:lang w:val="en-US"/>
        </w:rPr>
        <w:t>Here are some quotes from members:</w:t>
      </w:r>
    </w:p>
    <w:p w14:paraId="4693F549" w14:textId="73CBA170" w:rsidR="00EF405B" w:rsidRDefault="00EF405B">
      <w:pPr>
        <w:rPr>
          <w:lang w:val="en-US"/>
        </w:rPr>
      </w:pPr>
      <w:r>
        <w:rPr>
          <w:lang w:val="en-US"/>
        </w:rPr>
        <w:t xml:space="preserve">‘ When I moved to the area I was looking for a sewing group. This group welcomed me when I knew nobody. </w:t>
      </w:r>
      <w:r w:rsidR="008B1EAF">
        <w:rPr>
          <w:lang w:val="en-US"/>
        </w:rPr>
        <w:t>I could have been quite lonely but this group was a highlight in my week each Thursday’.</w:t>
      </w:r>
    </w:p>
    <w:p w14:paraId="6428DDF4" w14:textId="13E7685A" w:rsidR="008B1EAF" w:rsidRPr="008B1EAF" w:rsidRDefault="008B1EAF" w:rsidP="008B1EAF">
      <w:r>
        <w:rPr>
          <w:lang w:val="en-US"/>
        </w:rPr>
        <w:t xml:space="preserve">‘ </w:t>
      </w:r>
      <w:r w:rsidRPr="008B1EAF">
        <w:t xml:space="preserve">thanked the group </w:t>
      </w:r>
      <w:r>
        <w:t>for</w:t>
      </w:r>
      <w:r w:rsidRPr="008B1EAF">
        <w:t xml:space="preserve"> the support she has received both </w:t>
      </w:r>
      <w:r>
        <w:t xml:space="preserve">in her role on the committee </w:t>
      </w:r>
      <w:r w:rsidRPr="008B1EAF">
        <w:t>and on a personal level. She has enjoyed the group very much.</w:t>
      </w:r>
      <w:r>
        <w:t>’</w:t>
      </w:r>
    </w:p>
    <w:p w14:paraId="6B14F4C7" w14:textId="726F8120" w:rsidR="008A1227" w:rsidRDefault="008B1EAF" w:rsidP="008B1EAF">
      <w:r>
        <w:t>‘t</w:t>
      </w:r>
      <w:r w:rsidRPr="008B1EAF">
        <w:t>he group ha</w:t>
      </w:r>
      <w:r>
        <w:t>s</w:t>
      </w:r>
      <w:r w:rsidRPr="008B1EAF">
        <w:t xml:space="preserve"> supported </w:t>
      </w:r>
      <w:r>
        <w:t>me</w:t>
      </w:r>
      <w:r w:rsidRPr="008B1EAF">
        <w:t xml:space="preserve"> whilst </w:t>
      </w:r>
      <w:r>
        <w:t xml:space="preserve">I </w:t>
      </w:r>
      <w:r w:rsidRPr="008B1EAF">
        <w:t xml:space="preserve">was working </w:t>
      </w:r>
      <w:r>
        <w:t>in a stressful environment</w:t>
      </w:r>
      <w:r w:rsidRPr="008B1EAF">
        <w:t xml:space="preserve">. </w:t>
      </w:r>
      <w:r>
        <w:t>I cannot say how</w:t>
      </w:r>
      <w:r w:rsidRPr="008B1EAF">
        <w:t xml:space="preserve"> warm and friendly the group was.</w:t>
      </w:r>
      <w:r>
        <w:t>’</w:t>
      </w:r>
    </w:p>
    <w:p w14:paraId="6ACB2AD1" w14:textId="440AEE94" w:rsidR="008A1227" w:rsidRDefault="008A1227" w:rsidP="008B1EAF">
      <w:r>
        <w:t>Each week people show what they have made through Show and Tell. There is no judgement, just a celebration of what has been made along with encouragement for works in progress and suggestions when they are asked for.</w:t>
      </w:r>
    </w:p>
    <w:p w14:paraId="2FA22600" w14:textId="0388F731" w:rsidR="008B1EAF" w:rsidRDefault="005A26A0" w:rsidP="008B1EAF">
      <w:r>
        <w:t>Members of the group make quilts for charities such as Sew Kind (formerly Quilts for Care Leavers) and Linus. We also support Mary’s Meals and Alzheimer’s Scotland.</w:t>
      </w:r>
      <w:r w:rsidR="009F6FFA">
        <w:t xml:space="preserve"> We also make book cushions for children in hospital over Christmas. Last year we </w:t>
      </w:r>
      <w:r w:rsidR="009F6FFA" w:rsidRPr="00451080">
        <w:t>made well over 60.</w:t>
      </w:r>
      <w:r w:rsidR="009F6FFA">
        <w:t xml:space="preserve"> </w:t>
      </w:r>
      <w:r w:rsidR="00DB73D2">
        <w:t xml:space="preserve">We occasionally have a coffee morning and invite the community in. All money raised goes to charity. </w:t>
      </w:r>
    </w:p>
    <w:p w14:paraId="41F7D167" w14:textId="0DD0FB39" w:rsidR="0062706F" w:rsidRPr="0062706F" w:rsidRDefault="0062706F" w:rsidP="008B1EAF">
      <w:pPr>
        <w:rPr>
          <w:lang w:val="en-US"/>
        </w:rPr>
      </w:pPr>
      <w:r>
        <w:rPr>
          <w:lang w:val="en-US"/>
        </w:rPr>
        <w:t>Every two years we are privileged to be asked by Dalgarven Mill to exhibit our quilts. This year we will include the group quilt we made for the Scottish Quilting Show in March</w:t>
      </w:r>
      <w:r>
        <w:rPr>
          <w:lang w:val="en-US"/>
        </w:rPr>
        <w:t xml:space="preserve"> as well as the quirky self-portraits we are making – a group activity that will bond the group and provide a few laughs!</w:t>
      </w:r>
    </w:p>
    <w:p w14:paraId="1B032556" w14:textId="79495FFE" w:rsidR="005A26A0" w:rsidRDefault="005A26A0" w:rsidP="008B1EAF">
      <w:r>
        <w:t>Currently the majority of our members are making a quilt to build skills. Each month they tackle a new part of the quilt that requires a new skill</w:t>
      </w:r>
      <w:r w:rsidR="008A1227">
        <w:t xml:space="preserve"> which is demonstrated by group members. This has proved to be another great community building activity.</w:t>
      </w:r>
    </w:p>
    <w:p w14:paraId="2F766CF1" w14:textId="5C7D99AE" w:rsidR="008A1227" w:rsidRPr="008A1227" w:rsidRDefault="008A1227" w:rsidP="008A1227">
      <w:r w:rsidRPr="008A1227">
        <w:t>The group enjoyed making a group quilt this year which was entered into the Scottish Quilting Show a</w:t>
      </w:r>
      <w:r w:rsidR="0062706F">
        <w:t xml:space="preserve">t </w:t>
      </w:r>
      <w:r w:rsidRPr="008A1227">
        <w:t>the SEC. It didn’t win any prizes but what it did do was get everyone working together, chatting, problem solving, sharing expertise. The expertise often came from older members who may not find sewing so easy anymore</w:t>
      </w:r>
      <w:r w:rsidR="0062706F">
        <w:t xml:space="preserve"> but</w:t>
      </w:r>
      <w:r w:rsidRPr="008A1227">
        <w:t xml:space="preserve"> are</w:t>
      </w:r>
      <w:r w:rsidR="0062706F">
        <w:t xml:space="preserve"> truly</w:t>
      </w:r>
      <w:r w:rsidRPr="008A1227">
        <w:t xml:space="preserve"> valued for their knowledge.</w:t>
      </w:r>
    </w:p>
    <w:p w14:paraId="675AF4F2" w14:textId="77777777" w:rsidR="008A1227" w:rsidRDefault="008A1227" w:rsidP="008B1EAF"/>
    <w:p w14:paraId="4DF465B2" w14:textId="2B0C65E9" w:rsidR="008B1EAF" w:rsidRDefault="008B1EAF" w:rsidP="008B1EAF">
      <w:r>
        <w:t>This project highlights the things that we would really like to get some funding towards.</w:t>
      </w:r>
    </w:p>
    <w:p w14:paraId="14073966" w14:textId="7D7F0809" w:rsidR="008B1EAF" w:rsidRDefault="008B1EAF" w:rsidP="008B1EAF">
      <w:pPr>
        <w:pStyle w:val="ListParagraph"/>
        <w:numPr>
          <w:ilvl w:val="0"/>
          <w:numId w:val="1"/>
        </w:numPr>
        <w:rPr>
          <w:lang w:val="en-US"/>
        </w:rPr>
      </w:pPr>
      <w:r>
        <w:rPr>
          <w:lang w:val="en-US"/>
        </w:rPr>
        <w:lastRenderedPageBreak/>
        <w:t xml:space="preserve">Transport to the SEC show in March 2026.  A lot of our members do not drive anymore and public transport to the SEC is not direct. Hiring a </w:t>
      </w:r>
      <w:r w:rsidR="00DB73D2">
        <w:rPr>
          <w:lang w:val="en-US"/>
        </w:rPr>
        <w:t xml:space="preserve">wheel chair accessible </w:t>
      </w:r>
      <w:r>
        <w:rPr>
          <w:lang w:val="en-US"/>
        </w:rPr>
        <w:t xml:space="preserve">mini bus and driver to allow these members to attend would make a big difference. The Scottish Quilting Show is the only one left in Scotland and we would like to support it with our attendance as much as possible. The show provides inspiration and generates ideas. There are workshops that can be signed up for which build skills. </w:t>
      </w:r>
    </w:p>
    <w:p w14:paraId="16F018BB" w14:textId="6E3825B9" w:rsidR="008B1EAF" w:rsidRDefault="008B1EAF" w:rsidP="008B1EAF">
      <w:pPr>
        <w:pStyle w:val="ListParagraph"/>
        <w:numPr>
          <w:ilvl w:val="0"/>
          <w:numId w:val="1"/>
        </w:numPr>
        <w:rPr>
          <w:lang w:val="en-US"/>
        </w:rPr>
      </w:pPr>
      <w:r>
        <w:rPr>
          <w:lang w:val="en-US"/>
        </w:rPr>
        <w:t xml:space="preserve">Engaging </w:t>
      </w:r>
      <w:r w:rsidR="00DB73D2">
        <w:rPr>
          <w:lang w:val="en-US"/>
        </w:rPr>
        <w:t xml:space="preserve">a </w:t>
      </w:r>
      <w:r>
        <w:rPr>
          <w:lang w:val="en-US"/>
        </w:rPr>
        <w:t>tutor</w:t>
      </w:r>
      <w:r w:rsidR="00DB73D2">
        <w:rPr>
          <w:lang w:val="en-US"/>
        </w:rPr>
        <w:t xml:space="preserve"> </w:t>
      </w:r>
      <w:r>
        <w:rPr>
          <w:lang w:val="en-US"/>
        </w:rPr>
        <w:t xml:space="preserve">to give us </w:t>
      </w:r>
      <w:r w:rsidR="00DB73D2">
        <w:rPr>
          <w:lang w:val="en-US"/>
        </w:rPr>
        <w:t xml:space="preserve">a </w:t>
      </w:r>
      <w:r>
        <w:rPr>
          <w:lang w:val="en-US"/>
        </w:rPr>
        <w:t>workshop</w:t>
      </w:r>
      <w:r w:rsidR="00DB73D2">
        <w:rPr>
          <w:lang w:val="en-US"/>
        </w:rPr>
        <w:t>.</w:t>
      </w:r>
      <w:r w:rsidR="005A26A0">
        <w:rPr>
          <w:lang w:val="en-US"/>
        </w:rPr>
        <w:t xml:space="preserve"> The group has had workshop providers in the past and would like to have </w:t>
      </w:r>
      <w:r w:rsidR="00DB73D2">
        <w:rPr>
          <w:lang w:val="en-US"/>
        </w:rPr>
        <w:t>one</w:t>
      </w:r>
      <w:r w:rsidR="005A26A0">
        <w:rPr>
          <w:lang w:val="en-US"/>
        </w:rPr>
        <w:t xml:space="preserve"> again. Again th</w:t>
      </w:r>
      <w:r w:rsidR="00DB73D2">
        <w:rPr>
          <w:lang w:val="en-US"/>
        </w:rPr>
        <w:t>is</w:t>
      </w:r>
      <w:r w:rsidR="005A26A0">
        <w:rPr>
          <w:lang w:val="en-US"/>
        </w:rPr>
        <w:t xml:space="preserve"> will build skills and provide inspiration. </w:t>
      </w:r>
    </w:p>
    <w:p w14:paraId="23442197" w14:textId="2C0AC978" w:rsidR="005A26A0" w:rsidRDefault="005A26A0" w:rsidP="008B1EAF">
      <w:pPr>
        <w:pStyle w:val="ListParagraph"/>
        <w:numPr>
          <w:ilvl w:val="0"/>
          <w:numId w:val="1"/>
        </w:numPr>
        <w:rPr>
          <w:lang w:val="en-US"/>
        </w:rPr>
      </w:pPr>
      <w:r>
        <w:rPr>
          <w:lang w:val="en-US"/>
        </w:rPr>
        <w:t>Materials so that members can present a workshop and everyone has materials provided. The cost of fabric has risen and whilst we reuse and recycle as much as we can in our quilts, sometimes it is appropriate to have materials that co-ordinate and are pre-prepared for a workshop.</w:t>
      </w:r>
    </w:p>
    <w:p w14:paraId="49D46340" w14:textId="77777777" w:rsidR="008A1227" w:rsidRDefault="008A1227" w:rsidP="008A1227">
      <w:pPr>
        <w:rPr>
          <w:lang w:val="en-US"/>
        </w:rPr>
      </w:pPr>
    </w:p>
    <w:p w14:paraId="5F27C618" w14:textId="77777777" w:rsidR="008A1227" w:rsidRPr="008A1227" w:rsidRDefault="008A1227" w:rsidP="008A1227">
      <w:pPr>
        <w:rPr>
          <w:lang w:val="en-US"/>
        </w:rPr>
      </w:pPr>
    </w:p>
    <w:p w14:paraId="078CEB60" w14:textId="77777777" w:rsidR="005A26A0" w:rsidRPr="005A26A0" w:rsidRDefault="005A26A0" w:rsidP="005A26A0">
      <w:pPr>
        <w:rPr>
          <w:lang w:val="en-US"/>
        </w:rPr>
      </w:pPr>
    </w:p>
    <w:sectPr w:rsidR="005A26A0" w:rsidRPr="005A26A0" w:rsidSect="009F6FFA">
      <w:pgSz w:w="11906" w:h="16838"/>
      <w:pgMar w:top="426" w:right="144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35F5A"/>
    <w:multiLevelType w:val="hybridMultilevel"/>
    <w:tmpl w:val="45D09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98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5B"/>
    <w:rsid w:val="00222281"/>
    <w:rsid w:val="00451080"/>
    <w:rsid w:val="005A26A0"/>
    <w:rsid w:val="005A6DFD"/>
    <w:rsid w:val="005F1B48"/>
    <w:rsid w:val="00604D41"/>
    <w:rsid w:val="0062706F"/>
    <w:rsid w:val="00671C14"/>
    <w:rsid w:val="00680F27"/>
    <w:rsid w:val="008A1227"/>
    <w:rsid w:val="008B1EAF"/>
    <w:rsid w:val="009354E2"/>
    <w:rsid w:val="009F6FFA"/>
    <w:rsid w:val="00D21020"/>
    <w:rsid w:val="00DB73D2"/>
    <w:rsid w:val="00EF405B"/>
    <w:rsid w:val="00F5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45E7"/>
  <w15:chartTrackingRefBased/>
  <w15:docId w15:val="{54BF5C26-05FA-4389-9151-4B4D3890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0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0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0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0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0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5B"/>
    <w:rPr>
      <w:rFonts w:eastAsiaTheme="majorEastAsia" w:cstheme="majorBidi"/>
      <w:color w:val="272727" w:themeColor="text1" w:themeTint="D8"/>
    </w:rPr>
  </w:style>
  <w:style w:type="paragraph" w:styleId="Title">
    <w:name w:val="Title"/>
    <w:basedOn w:val="Normal"/>
    <w:next w:val="Normal"/>
    <w:link w:val="TitleChar"/>
    <w:uiPriority w:val="10"/>
    <w:qFormat/>
    <w:rsid w:val="00EF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5B"/>
    <w:pPr>
      <w:spacing w:before="160"/>
      <w:jc w:val="center"/>
    </w:pPr>
    <w:rPr>
      <w:i/>
      <w:iCs/>
      <w:color w:val="404040" w:themeColor="text1" w:themeTint="BF"/>
    </w:rPr>
  </w:style>
  <w:style w:type="character" w:customStyle="1" w:styleId="QuoteChar">
    <w:name w:val="Quote Char"/>
    <w:basedOn w:val="DefaultParagraphFont"/>
    <w:link w:val="Quote"/>
    <w:uiPriority w:val="29"/>
    <w:rsid w:val="00EF405B"/>
    <w:rPr>
      <w:i/>
      <w:iCs/>
      <w:color w:val="404040" w:themeColor="text1" w:themeTint="BF"/>
    </w:rPr>
  </w:style>
  <w:style w:type="paragraph" w:styleId="ListParagraph">
    <w:name w:val="List Paragraph"/>
    <w:basedOn w:val="Normal"/>
    <w:uiPriority w:val="34"/>
    <w:qFormat/>
    <w:rsid w:val="00EF405B"/>
    <w:pPr>
      <w:ind w:left="720"/>
      <w:contextualSpacing/>
    </w:pPr>
  </w:style>
  <w:style w:type="character" w:styleId="IntenseEmphasis">
    <w:name w:val="Intense Emphasis"/>
    <w:basedOn w:val="DefaultParagraphFont"/>
    <w:uiPriority w:val="21"/>
    <w:qFormat/>
    <w:rsid w:val="00EF405B"/>
    <w:rPr>
      <w:i/>
      <w:iCs/>
      <w:color w:val="2F5496" w:themeColor="accent1" w:themeShade="BF"/>
    </w:rPr>
  </w:style>
  <w:style w:type="paragraph" w:styleId="IntenseQuote">
    <w:name w:val="Intense Quote"/>
    <w:basedOn w:val="Normal"/>
    <w:next w:val="Normal"/>
    <w:link w:val="IntenseQuoteChar"/>
    <w:uiPriority w:val="30"/>
    <w:qFormat/>
    <w:rsid w:val="00EF4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05B"/>
    <w:rPr>
      <w:i/>
      <w:iCs/>
      <w:color w:val="2F5496" w:themeColor="accent1" w:themeShade="BF"/>
    </w:rPr>
  </w:style>
  <w:style w:type="character" w:styleId="IntenseReference">
    <w:name w:val="Intense Reference"/>
    <w:basedOn w:val="DefaultParagraphFont"/>
    <w:uiPriority w:val="32"/>
    <w:qFormat/>
    <w:rsid w:val="00EF4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niccysmith@gmail.com</dc:creator>
  <cp:keywords/>
  <dc:description/>
  <cp:lastModifiedBy>niccysmith@gmail.com</cp:lastModifiedBy>
  <cp:revision>3</cp:revision>
  <dcterms:created xsi:type="dcterms:W3CDTF">2025-08-27T10:05:00Z</dcterms:created>
  <dcterms:modified xsi:type="dcterms:W3CDTF">2025-09-03T10:25:00Z</dcterms:modified>
</cp:coreProperties>
</file>