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B1F767" wp14:paraId="5E5787A5" wp14:textId="694BDCCA">
      <w:pPr>
        <w:rPr>
          <w:b w:val="1"/>
          <w:bCs w:val="1"/>
          <w:sz w:val="36"/>
          <w:szCs w:val="36"/>
        </w:rPr>
      </w:pPr>
      <w:r w:rsidRPr="40B1F767" w:rsidR="7724BFB6">
        <w:rPr>
          <w:b w:val="1"/>
          <w:bCs w:val="1"/>
          <w:sz w:val="36"/>
          <w:szCs w:val="36"/>
        </w:rPr>
        <w:t>References to RSPBA policies</w:t>
      </w:r>
    </w:p>
    <w:p w:rsidR="40B1F767" w:rsidP="40B1F767" w:rsidRDefault="40B1F767" w14:paraId="4899AC35" w14:textId="146CB317">
      <w:pPr>
        <w:rPr>
          <w:sz w:val="32"/>
          <w:szCs w:val="32"/>
        </w:rPr>
      </w:pPr>
    </w:p>
    <w:p w:rsidR="2A6A3F23" w:rsidP="40B1F767" w:rsidRDefault="2A6A3F23" w14:paraId="09C63310" w14:textId="7CB5F17E">
      <w:pPr>
        <w:rPr>
          <w:sz w:val="32"/>
          <w:szCs w:val="32"/>
        </w:rPr>
      </w:pPr>
      <w:r w:rsidRPr="40B1F767" w:rsidR="2A6A3F23">
        <w:rPr>
          <w:sz w:val="32"/>
          <w:szCs w:val="32"/>
        </w:rPr>
        <w:t>The IDPB follow every RSPBA policy and procedure to ensure the safety and security of ALL our members, information of thes</w:t>
      </w:r>
      <w:r w:rsidRPr="40B1F767" w:rsidR="605B68CD">
        <w:rPr>
          <w:sz w:val="32"/>
          <w:szCs w:val="32"/>
        </w:rPr>
        <w:t xml:space="preserve">e </w:t>
      </w:r>
      <w:r w:rsidRPr="40B1F767" w:rsidR="605B68CD">
        <w:rPr>
          <w:sz w:val="32"/>
          <w:szCs w:val="32"/>
        </w:rPr>
        <w:t>policies</w:t>
      </w:r>
      <w:r w:rsidRPr="40B1F767" w:rsidR="605B68CD">
        <w:rPr>
          <w:sz w:val="32"/>
          <w:szCs w:val="32"/>
        </w:rPr>
        <w:t xml:space="preserve"> and procedures can be found at:</w:t>
      </w:r>
    </w:p>
    <w:p w:rsidR="40B1F767" w:rsidP="40B1F767" w:rsidRDefault="40B1F767" w14:paraId="386A8AFB" w14:textId="3C905B78">
      <w:pPr>
        <w:rPr>
          <w:sz w:val="32"/>
          <w:szCs w:val="32"/>
        </w:rPr>
      </w:pPr>
    </w:p>
    <w:p w:rsidR="605B68CD" w:rsidP="40B1F767" w:rsidRDefault="605B68CD" w14:paraId="3124540A" w14:textId="531FA23A">
      <w:pPr>
        <w:rPr>
          <w:sz w:val="32"/>
          <w:szCs w:val="32"/>
        </w:rPr>
      </w:pPr>
      <w:hyperlink r:id="Rc2f1105c88944ddc">
        <w:r w:rsidRPr="40B1F767" w:rsidR="605B68CD">
          <w:rPr>
            <w:rStyle w:val="Hyperlink"/>
            <w:sz w:val="32"/>
            <w:szCs w:val="32"/>
          </w:rPr>
          <w:t>https://rspba.org/admin/information-procedures-forms/</w:t>
        </w:r>
      </w:hyperlink>
    </w:p>
    <w:p w:rsidR="605B68CD" w:rsidP="40B1F767" w:rsidRDefault="605B68CD" w14:paraId="00B44C3E" w14:textId="380B5760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The Royal Scottish Pipe Band Association</w:t>
      </w:r>
    </w:p>
    <w:p w:rsidR="605B68CD" w:rsidP="40B1F767" w:rsidRDefault="605B68CD" w14:paraId="02654CD8" w14:textId="15DF7F9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24d902ee244421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Articles of Association</w:t>
        </w:r>
      </w:hyperlink>
    </w:p>
    <w:p w:rsidR="605B68CD" w:rsidP="40B1F767" w:rsidRDefault="605B68CD" w14:paraId="1DAC5FB8" w14:textId="186DC82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2066d3a430f485c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Standing Orders and Rules</w:t>
        </w:r>
      </w:hyperlink>
    </w:p>
    <w:p w:rsidR="605B68CD" w:rsidP="40B1F767" w:rsidRDefault="605B68CD" w14:paraId="3F994F3B" w14:textId="138838CF">
      <w:pPr>
        <w:shd w:val="clear" w:color="auto" w:fill="FFFFFF" w:themeFill="background1"/>
        <w:spacing w:before="0" w:beforeAutospacing="off" w:after="360" w:afterAutospacing="off"/>
      </w:pPr>
      <w:r w:rsidRPr="40B1F767" w:rsidR="605B68CD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Meeting Dates</w:t>
      </w:r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 xml:space="preserve"> of the Board of Directors and Committees are available </w:t>
      </w:r>
      <w:hyperlink r:id="R4bd6c1d1f3554c93">
        <w:r w:rsidRPr="40B1F767" w:rsidR="605B68CD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here</w:t>
        </w:r>
      </w:hyperlink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.</w:t>
      </w:r>
    </w:p>
    <w:p w:rsidR="605B68CD" w:rsidP="40B1F767" w:rsidRDefault="605B68CD" w14:paraId="15AD2C80" w14:textId="227A6466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Band Administration Forms</w:t>
      </w:r>
    </w:p>
    <w:p w:rsidR="605B68CD" w:rsidP="40B1F767" w:rsidRDefault="605B68CD" w14:paraId="6020FB3A" w14:textId="77138473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509d24187844398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Information for {New and Existing} UK Bands</w:t>
        </w:r>
      </w:hyperlink>
    </w:p>
    <w:p w:rsidR="605B68CD" w:rsidP="40B1F767" w:rsidRDefault="605B68CD" w14:paraId="6637E0D4" w14:textId="1246AAB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80badf293a824838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Information for {New and Existing} Overseas Bands</w:t>
        </w:r>
      </w:hyperlink>
    </w:p>
    <w:p w:rsidR="605B68CD" w:rsidP="40B1F767" w:rsidRDefault="605B68CD" w14:paraId="1FB2A8C4" w14:textId="4F701B4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2b5779e62c2426c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Player Release</w:t>
        </w:r>
      </w:hyperlink>
    </w:p>
    <w:p w:rsidR="605B68CD" w:rsidP="40B1F767" w:rsidRDefault="605B68CD" w14:paraId="5FACDB46" w14:textId="5D2E633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a3b30ccd5c334bb0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Player Registration – First Time</w:t>
        </w:r>
      </w:hyperlink>
    </w:p>
    <w:p w:rsidR="605B68CD" w:rsidP="40B1F767" w:rsidRDefault="605B68CD" w14:paraId="6151B43D" w14:textId="35B9D25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80757cebfae44ede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Player Dual Registration</w:t>
        </w:r>
      </w:hyperlink>
    </w:p>
    <w:p w:rsidR="605B68CD" w:rsidP="40B1F767" w:rsidRDefault="605B68CD" w14:paraId="10C980B5" w14:textId="0721C1C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883d1df37454e6c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Pipe Major Change</w:t>
        </w:r>
      </w:hyperlink>
    </w:p>
    <w:p w:rsidR="605B68CD" w:rsidP="40B1F767" w:rsidRDefault="605B68CD" w14:paraId="3DFDBB13" w14:textId="6DABDC1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cc36e888b7e44d1e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Secretary Change</w:t>
        </w:r>
      </w:hyperlink>
    </w:p>
    <w:p w:rsidR="605B68CD" w:rsidP="40B1F767" w:rsidRDefault="605B68CD" w14:paraId="4DE5D1E8" w14:textId="267EC50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6bcd1ddbd0c8449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Supplemental Overseas Band Roster</w:t>
        </w:r>
      </w:hyperlink>
    </w:p>
    <w:p w:rsidR="605B68CD" w:rsidP="40B1F767" w:rsidRDefault="605B68CD" w14:paraId="5AACADCC" w14:textId="173CD65B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Adjudicators Panel</w:t>
      </w:r>
    </w:p>
    <w:p w:rsidR="605B68CD" w:rsidP="40B1F767" w:rsidRDefault="605B68CD" w14:paraId="192674EF" w14:textId="1E83CE9C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</w:pPr>
      <w:hyperlink r:id="R7ef9877fe6144302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Adjudicator’s Panel – Terms of Reference and Code of Practice</w:t>
        </w:r>
      </w:hyperlink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 xml:space="preserve"> </w:t>
      </w:r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(updated Nov 2022)</w:t>
      </w:r>
    </w:p>
    <w:p w:rsidR="605B68CD" w:rsidP="40B1F767" w:rsidRDefault="605B68CD" w14:paraId="25A5B307" w14:textId="4D5140E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f75da9752c04ba4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Adjudicator Training Application</w:t>
        </w:r>
      </w:hyperlink>
    </w:p>
    <w:p w:rsidR="605B68CD" w:rsidP="40B1F767" w:rsidRDefault="605B68CD" w14:paraId="608769CB" w14:textId="63CDF296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ab0abfc9eb954b1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Drum Major Adjudicator Application</w:t>
        </w:r>
      </w:hyperlink>
    </w:p>
    <w:p w:rsidR="605B68CD" w:rsidP="40B1F767" w:rsidRDefault="605B68CD" w14:paraId="43678116" w14:textId="21479E6A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Association Policies and Procedures</w:t>
      </w:r>
    </w:p>
    <w:p w:rsidR="605B68CD" w:rsidP="40B1F767" w:rsidRDefault="605B68CD" w14:paraId="1988F44B" w14:textId="5D24E450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</w:pPr>
      <w:hyperlink r:id="Re9b50f27b7ff4ee0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Bullying and Harassment Policy</w:t>
        </w:r>
      </w:hyperlink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 xml:space="preserve"> </w:t>
      </w:r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(updated Dec 2020)</w:t>
      </w:r>
    </w:p>
    <w:p w:rsidR="605B68CD" w:rsidP="40B1F767" w:rsidRDefault="605B68CD" w14:paraId="4B30D7B0" w14:textId="3FCACAB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</w:pPr>
      <w:hyperlink r:id="R47923e7f70b04784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Complaints Procedure &amp; Form</w:t>
        </w:r>
      </w:hyperlink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 xml:space="preserve"> </w:t>
      </w:r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(updated Dec 2020)</w:t>
      </w:r>
    </w:p>
    <w:p w:rsidR="605B68CD" w:rsidP="40B1F767" w:rsidRDefault="605B68CD" w14:paraId="4E7B041B" w14:textId="2BAC155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e02ebb512ed41d1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Using Social Media Responsibly</w:t>
        </w:r>
      </w:hyperlink>
    </w:p>
    <w:p w:rsidR="605B68CD" w:rsidP="40B1F767" w:rsidRDefault="605B68CD" w14:paraId="22ABC373" w14:textId="702B93F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</w:pPr>
      <w:hyperlink r:id="Rf9de27b8ed564ae7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Health and Safety Policy</w:t>
        </w:r>
      </w:hyperlink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 xml:space="preserve"> </w:t>
      </w:r>
      <w:r w:rsidRPr="40B1F767" w:rsidR="605B68C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B4F58"/>
          <w:sz w:val="22"/>
          <w:szCs w:val="22"/>
          <w:lang w:val="en-GB"/>
        </w:rPr>
        <w:t>(updated Nov 2022)</w:t>
      </w:r>
    </w:p>
    <w:p w:rsidR="605B68CD" w:rsidP="40B1F767" w:rsidRDefault="605B68CD" w14:paraId="7494B13E" w14:textId="4C6064C1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Privacy Notice</w:t>
      </w:r>
    </w:p>
    <w:p w:rsidR="605B68CD" w:rsidP="40B1F767" w:rsidRDefault="605B68CD" w14:paraId="47E66430" w14:textId="29E47A28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08f68ee5917e4114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Privacy Notice – General Information</w:t>
        </w:r>
      </w:hyperlink>
    </w:p>
    <w:p w:rsidR="605B68CD" w:rsidP="40B1F767" w:rsidRDefault="605B68CD" w14:paraId="61F21C35" w14:textId="5ED8BB8F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5a9bd5960dd400c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Privacy Notice – Members Information</w:t>
        </w:r>
      </w:hyperlink>
    </w:p>
    <w:p w:rsidR="605B68CD" w:rsidP="40B1F767" w:rsidRDefault="605B68CD" w14:paraId="0BE5F0BA" w14:textId="70EDD812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b538c26085884e58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Privacy Notice – Online Access</w:t>
        </w:r>
      </w:hyperlink>
    </w:p>
    <w:p w:rsidR="605B68CD" w:rsidP="40B1F767" w:rsidRDefault="605B68CD" w14:paraId="43033513" w14:textId="6EC33AD5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Protection of Vulnerable Groups</w:t>
      </w:r>
    </w:p>
    <w:p w:rsidR="605B68CD" w:rsidP="40B1F767" w:rsidRDefault="605B68CD" w14:paraId="6C7AA51A" w14:textId="5E46323B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d89fe309ac2e4be9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Advice for Bands</w:t>
        </w:r>
      </w:hyperlink>
    </w:p>
    <w:p w:rsidR="605B68CD" w:rsidP="40B1F767" w:rsidRDefault="605B68CD" w14:paraId="52C86DEE" w14:textId="46AA06A9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ff21525f70d04cc9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Advice for Children</w:t>
        </w:r>
      </w:hyperlink>
    </w:p>
    <w:p w:rsidR="605B68CD" w:rsidP="40B1F767" w:rsidRDefault="605B68CD" w14:paraId="5D1AEA2C" w14:textId="61B7043A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0d7f3cd75a0f4b1a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Advice for Parents</w:t>
        </w:r>
      </w:hyperlink>
    </w:p>
    <w:p w:rsidR="605B68CD" w:rsidP="40B1F767" w:rsidRDefault="605B68CD" w14:paraId="5665F8DA" w14:textId="62ED82AC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acb60003b80492c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Policy on Safeguarding Vulnerable Groups</w:t>
        </w:r>
      </w:hyperlink>
    </w:p>
    <w:p w:rsidR="605B68CD" w:rsidP="40B1F767" w:rsidRDefault="605B68CD" w14:paraId="635E8BD4" w14:textId="410EB3A1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66d2eb5db5d84a2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Role of Safeguarding Officer</w:t>
        </w:r>
      </w:hyperlink>
    </w:p>
    <w:p w:rsidR="605B68CD" w:rsidP="40B1F767" w:rsidRDefault="605B68CD" w14:paraId="25496CA8" w14:textId="2C589A78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ad7d8e89332849e5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Safe Recruitment and Selection Procedures</w:t>
        </w:r>
      </w:hyperlink>
    </w:p>
    <w:p w:rsidR="605B68CD" w:rsidP="40B1F767" w:rsidRDefault="605B68CD" w14:paraId="79B76E84" w14:textId="1E6D2EB4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b2b611f4811c4a87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Safeguarding Reporting Procedure</w:t>
        </w:r>
      </w:hyperlink>
    </w:p>
    <w:p w:rsidR="605B68CD" w:rsidP="40B1F767" w:rsidRDefault="605B68CD" w14:paraId="64BC93CE" w14:textId="32BFBA22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6f313c754a5041a1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RSPBA Procedure for handling, use and storage of disclosure Information</w:t>
        </w:r>
      </w:hyperlink>
    </w:p>
    <w:p w:rsidR="605B68CD" w:rsidP="40B1F767" w:rsidRDefault="605B68CD" w14:paraId="34083009" w14:textId="282090E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992b8dfcccb64e53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Disclosure Services</w:t>
        </w:r>
      </w:hyperlink>
    </w:p>
    <w:p w:rsidR="605B68CD" w:rsidP="40B1F767" w:rsidRDefault="605B68CD" w14:paraId="798E173E" w14:textId="7BBE554D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Music Board</w:t>
      </w:r>
    </w:p>
    <w:p w:rsidR="605B68CD" w:rsidP="40B1F767" w:rsidRDefault="605B68CD" w14:paraId="5D6AD039" w14:textId="2081163E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b2f94569ff14894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Music Board Convener</w:t>
        </w:r>
      </w:hyperlink>
    </w:p>
    <w:p w:rsidR="605B68CD" w:rsidP="40B1F767" w:rsidRDefault="605B68CD" w14:paraId="403CD427" w14:textId="0C1F699A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1bce07df87994d09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Music Board Representative</w:t>
        </w:r>
      </w:hyperlink>
    </w:p>
    <w:p w:rsidR="605B68CD" w:rsidP="40B1F767" w:rsidRDefault="605B68CD" w14:paraId="3B7F3628" w14:textId="2540856E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35040c5fcacd4869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Standards and Grading Group Procedure</w:t>
        </w:r>
      </w:hyperlink>
    </w:p>
    <w:p w:rsidR="605B68CD" w:rsidP="40B1F767" w:rsidRDefault="605B68CD" w14:paraId="08B5DBFF" w14:textId="46DA0D0E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4eb2acf3f97643bd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The World Solo Drumming and International Tenor Drumming Review Project</w:t>
        </w:r>
      </w:hyperlink>
    </w:p>
    <w:p w:rsidR="605B68CD" w:rsidP="40B1F767" w:rsidRDefault="605B68CD" w14:paraId="7B774B63" w14:textId="39F00B03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b4a7a52edac7400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The Tunes Group</w:t>
        </w:r>
      </w:hyperlink>
    </w:p>
    <w:p w:rsidR="605B68CD" w:rsidP="40B1F767" w:rsidRDefault="605B68CD" w14:paraId="4F063655" w14:textId="6D63CB8B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214ac796cf142a6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The Format Group</w:t>
        </w:r>
      </w:hyperlink>
    </w:p>
    <w:p w:rsidR="605B68CD" w:rsidP="40B1F767" w:rsidRDefault="605B68CD" w14:paraId="24863B70" w14:textId="4C09BAB8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ac666f14573b434b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Reference Information on Competition Format (Format Guide) – Outdoor Contests</w:t>
        </w:r>
      </w:hyperlink>
    </w:p>
    <w:p w:rsidR="605B68CD" w:rsidP="40B1F767" w:rsidRDefault="605B68CD" w14:paraId="62DF0BB7" w14:textId="439460E2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76d74912bf8c4111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Reference Information on Competition Format (Format Guide) – World Solo Drumming</w:t>
        </w:r>
      </w:hyperlink>
    </w:p>
    <w:p w:rsidR="605B68CD" w:rsidP="40B1F767" w:rsidRDefault="605B68CD" w14:paraId="2889A997" w14:textId="700840EB">
      <w:pPr>
        <w:pStyle w:val="Heading3"/>
        <w:shd w:val="clear" w:color="auto" w:fill="FFFFFF" w:themeFill="background1"/>
        <w:spacing w:before="0" w:beforeAutospacing="off" w:after="300" w:afterAutospacing="off"/>
      </w:pPr>
      <w:r w:rsidRPr="40B1F767" w:rsidR="605B68CD">
        <w:rPr>
          <w:rFonts w:ascii="Segoe UI" w:hAnsi="Segoe UI" w:eastAsia="Segoe UI" w:cs="Segoe UI"/>
          <w:i w:val="0"/>
          <w:iCs w:val="0"/>
          <w:caps w:val="0"/>
          <w:smallCaps w:val="0"/>
          <w:noProof w:val="0"/>
          <w:color w:val="3A3A3A" w:themeColor="background2" w:themeTint="FF" w:themeShade="40"/>
          <w:sz w:val="32"/>
          <w:szCs w:val="32"/>
          <w:lang w:val="en-GB"/>
        </w:rPr>
        <w:t>Other</w:t>
      </w:r>
    </w:p>
    <w:p w:rsidR="605B68CD" w:rsidP="40B1F767" w:rsidRDefault="605B68CD" w14:paraId="1C56162B" w14:textId="69918BE1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f969a8c73f004ce8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Director Duties in the Ring</w:t>
        </w:r>
      </w:hyperlink>
    </w:p>
    <w:p w:rsidR="605B68CD" w:rsidP="40B1F767" w:rsidRDefault="605B68CD" w14:paraId="0B955C09" w14:textId="05947EEC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9d954876b9a74b19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The RSPBA Compilers</w:t>
        </w:r>
      </w:hyperlink>
    </w:p>
    <w:p w:rsidR="605B68CD" w:rsidP="40B1F767" w:rsidRDefault="605B68CD" w14:paraId="0D29DF08" w14:textId="7E97E28A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5701c95c423c43c7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The RSPBA Stewards</w:t>
        </w:r>
      </w:hyperlink>
    </w:p>
    <w:p w:rsidR="605B68CD" w:rsidP="40B1F767" w:rsidRDefault="605B68CD" w14:paraId="6FB53A1B" w14:textId="2153C168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ind w:left="675" w:right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BA"/>
          <w:sz w:val="22"/>
          <w:szCs w:val="22"/>
          <w:u w:val="none"/>
          <w:lang w:val="en-GB"/>
        </w:rPr>
      </w:pPr>
      <w:hyperlink r:id="Rc48492ef1a804a02">
        <w:r w:rsidRPr="40B1F767" w:rsidR="605B68CD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BA"/>
            <w:sz w:val="22"/>
            <w:szCs w:val="22"/>
            <w:u w:val="none"/>
            <w:lang w:val="en-GB"/>
          </w:rPr>
          <w:t>Membership Registration Monitoring Flow Chart</w:t>
        </w:r>
      </w:hyperlink>
    </w:p>
    <w:p w:rsidR="40B1F767" w:rsidP="40B1F767" w:rsidRDefault="40B1F767" w14:paraId="3F0105CA" w14:textId="32C5272F">
      <w:pPr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650eb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175c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c7e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2a7b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b41c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d57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09e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b8c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8F6D69"/>
    <w:rsid w:val="16D6E59E"/>
    <w:rsid w:val="2A6A3F23"/>
    <w:rsid w:val="31FB28CC"/>
    <w:rsid w:val="32FEB9A7"/>
    <w:rsid w:val="40B1F767"/>
    <w:rsid w:val="438F6D69"/>
    <w:rsid w:val="4969804E"/>
    <w:rsid w:val="5C1B8D6F"/>
    <w:rsid w:val="605B68CD"/>
    <w:rsid w:val="6320EA8E"/>
    <w:rsid w:val="7724B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6D69"/>
  <w15:chartTrackingRefBased/>
  <w15:docId w15:val="{692354A0-324E-42E5-B105-C9B761C9D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0B1F767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40B1F76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0B1F76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spba.org/admin/information-procedures-forms/" TargetMode="External" Id="Rc2f1105c88944ddc" /><Relationship Type="http://schemas.openxmlformats.org/officeDocument/2006/relationships/hyperlink" Target="https://rspba.org/wp-content/uploads/2022/03/Articles_of_Association_2022.pdf" TargetMode="External" Id="R724d902ee2444216" /><Relationship Type="http://schemas.openxmlformats.org/officeDocument/2006/relationships/hyperlink" Target="https://rspba.org/wp-content/uploads/2025/04/STANDING-ORDERS-AND-RULES-2023-8th-March-2025-v7.pdf" TargetMode="External" Id="R72066d3a430f485c" /><Relationship Type="http://schemas.openxmlformats.org/officeDocument/2006/relationships/hyperlink" Target="https://rspba.org/meeting-dates/" TargetMode="External" Id="R4bd6c1d1f3554c93" /><Relationship Type="http://schemas.openxmlformats.org/officeDocument/2006/relationships/hyperlink" Target="https://rspba.org/information-for-new-and-existing-uk-bands/" TargetMode="External" Id="R7509d24187844398" /><Relationship Type="http://schemas.openxmlformats.org/officeDocument/2006/relationships/hyperlink" Target="https://rspba.org/information-for-new-and-existing-overseas-bands/" TargetMode="External" Id="R80badf293a824838" /><Relationship Type="http://schemas.openxmlformats.org/officeDocument/2006/relationships/hyperlink" Target="https://rspba.org/wp-content/uploads/2021/09/Release_Transfer_Form.pdf" TargetMode="External" Id="R52b5779e62c2426c" /><Relationship Type="http://schemas.openxmlformats.org/officeDocument/2006/relationships/hyperlink" Target="https://rspba.org/wp-content/uploads/2021/09/First_Time_Member_Form.pdf" TargetMode="External" Id="Ra3b30ccd5c334bb0" /><Relationship Type="http://schemas.openxmlformats.org/officeDocument/2006/relationships/hyperlink" Target="https://rspba.org/wp-content/uploads/2021/11/Dual-Registration-form.pdf" TargetMode="External" Id="R80757cebfae44ede" /><Relationship Type="http://schemas.openxmlformats.org/officeDocument/2006/relationships/hyperlink" Target="https://rspba.org/wp-content/uploads/2021/11/Change-of-PM-form-Rev2.pdf" TargetMode="External" Id="R5883d1df37454e6c" /><Relationship Type="http://schemas.openxmlformats.org/officeDocument/2006/relationships/hyperlink" Target="https://rspba.org/wp-content/uploads/2021/11/Change-of-Secretary-form-Rev2.pdf" TargetMode="External" Id="Rcc36e888b7e44d1e" /><Relationship Type="http://schemas.openxmlformats.org/officeDocument/2006/relationships/hyperlink" Target="https://rspba.org/wp-content/uploads/2024/01/Supplemental-Overseas-Band-Roster-Form-2024-1.pdf" TargetMode="External" Id="R6bcd1ddbd0c84496" /><Relationship Type="http://schemas.openxmlformats.org/officeDocument/2006/relationships/hyperlink" Target="https://rspba.org/wp-content/uploads/2022/12/UPDATED-2022-Terms_of-Reference.pdf" TargetMode="External" Id="R7ef9877fe6144302" /><Relationship Type="http://schemas.openxmlformats.org/officeDocument/2006/relationships/hyperlink" Target="https://rspba.org/wp-content/uploads/2021/07/Adjudicator_Training.pdf" TargetMode="External" Id="R7f75da9752c04ba4" /><Relationship Type="http://schemas.openxmlformats.org/officeDocument/2006/relationships/hyperlink" Target="https://rspba.org/wp-content/uploads/2021/07/Adjudicator_DM.pdf" TargetMode="External" Id="Rab0abfc9eb954b16" /><Relationship Type="http://schemas.openxmlformats.org/officeDocument/2006/relationships/hyperlink" Target="https://rspba.org/wp-content/uploads/2021/07/BullyingHarassmentPolicy.pdf" TargetMode="External" Id="Re9b50f27b7ff4ee0" /><Relationship Type="http://schemas.openxmlformats.org/officeDocument/2006/relationships/hyperlink" Target="https://rspba.org/wp-content/uploads/2021/07/Complaints.pdf" TargetMode="External" Id="R47923e7f70b04784" /><Relationship Type="http://schemas.openxmlformats.org/officeDocument/2006/relationships/hyperlink" Target="https://rspba.org/wp-content/uploads/2021/07/UsingSocialMediaResponsibly.pdf" TargetMode="External" Id="R5e02ebb512ed41d1" /><Relationship Type="http://schemas.openxmlformats.org/officeDocument/2006/relationships/hyperlink" Target="https://rspba.org/wp-content/uploads/2022/11/RSPBA-Health-Safety-Policy-V1.0.pdf" TargetMode="External" Id="Rf9de27b8ed564ae7" /><Relationship Type="http://schemas.openxmlformats.org/officeDocument/2006/relationships/hyperlink" Target="https://rspba.org/wp-content/uploads/2022/11/RSPBA_General_Privacy_Notice.pdf" TargetMode="External" Id="R08f68ee5917e4114" /><Relationship Type="http://schemas.openxmlformats.org/officeDocument/2006/relationships/hyperlink" Target="https://rspba.org/wp-content/uploads/2021/07/RSPBA_Members_Privacy_Notice.pdf" TargetMode="External" Id="R55a9bd5960dd400c" /><Relationship Type="http://schemas.openxmlformats.org/officeDocument/2006/relationships/hyperlink" Target="https://rspba.org/wp-content/uploads/2021/07/RSPBA_Online_Privacy_Notice.pdf" TargetMode="External" Id="Rb538c26085884e58" /><Relationship Type="http://schemas.openxmlformats.org/officeDocument/2006/relationships/hyperlink" Target="https://rspba.org/wp-content/uploads/2021/07/RSPBA_Advice_for_Bands_Revision1.pdf" TargetMode="External" Id="Rd89fe309ac2e4be9" /><Relationship Type="http://schemas.openxmlformats.org/officeDocument/2006/relationships/hyperlink" Target="https://rspba.org/wp-content/uploads/2021/07/RSPBA_Advice_for_Children_Revision1.pdf" TargetMode="External" Id="Rff21525f70d04cc9" /><Relationship Type="http://schemas.openxmlformats.org/officeDocument/2006/relationships/hyperlink" Target="https://rspba.org/wp-content/uploads/2021/07/RSPBA_Advice_for_parents_Revised1.pdf" TargetMode="External" Id="R0d7f3cd75a0f4b1a" /><Relationship Type="http://schemas.openxmlformats.org/officeDocument/2006/relationships/hyperlink" Target="https://rspba.org/wp-content/uploads/2021/07/RSPBA_Policy_on_Safeguarding_Vulnerable_Groups.pdf" TargetMode="External" Id="R5acb60003b80492c" /><Relationship Type="http://schemas.openxmlformats.org/officeDocument/2006/relationships/hyperlink" Target="https://rspba.org/wp-content/uploads/2021/07/RSPBA_Role_of_Safeguarding_Officer_August_2017.pdf" TargetMode="External" Id="R66d2eb5db5d84a26" /><Relationship Type="http://schemas.openxmlformats.org/officeDocument/2006/relationships/hyperlink" Target="https://rspba.org/wp-content/uploads/2021/07/RSPBA_Safe_Recruitment_and_Selection_Procedures_November_2017.pdf" TargetMode="External" Id="Rad7d8e89332849e5" /><Relationship Type="http://schemas.openxmlformats.org/officeDocument/2006/relationships/hyperlink" Target="https://rspba.org/wp-content/uploads/2021/07/RSPBA_Safeguarding_Reporting_Procedures.pdf" TargetMode="External" Id="Rb2b611f4811c4a87" /><Relationship Type="http://schemas.openxmlformats.org/officeDocument/2006/relationships/hyperlink" Target="https://rspba.org/wp-content/uploads/2021/07/RSPBA_Procedure_for_handling_use_and_storage_of_disclosure_Information.pdf" TargetMode="External" Id="R6f313c754a5041a1" /><Relationship Type="http://schemas.openxmlformats.org/officeDocument/2006/relationships/hyperlink" Target="https://www.mygov.scot/organisations/disclosure-scotland" TargetMode="External" Id="R992b8dfcccb64e53" /><Relationship Type="http://schemas.openxmlformats.org/officeDocument/2006/relationships/hyperlink" Target="https://rspba.org/wp-content/uploads/2021/11/Music-Board-Convener-v1.pdf" TargetMode="External" Id="R7b2f94569ff14894" /><Relationship Type="http://schemas.openxmlformats.org/officeDocument/2006/relationships/hyperlink" Target="https://rspba.org/wp-content/uploads/2021/11/Music-Board-Representative.pdf" TargetMode="External" Id="R1bce07df87994d09" /><Relationship Type="http://schemas.openxmlformats.org/officeDocument/2006/relationships/hyperlink" Target="https://rspba.org/wp-content/uploads/2021/11/Standards-and-Grading-Group-Procedures-Version-2.0.pdf" TargetMode="External" Id="R35040c5fcacd4869" /><Relationship Type="http://schemas.openxmlformats.org/officeDocument/2006/relationships/hyperlink" Target="https://rspba.org/wp-content/uploads/2021/11/The-World-Solo-Drumming-and-International-Tenor-Drumming-Review-Project-TOR-Rev-0-002.pdf" TargetMode="External" Id="R4eb2acf3f97643bd" /><Relationship Type="http://schemas.openxmlformats.org/officeDocument/2006/relationships/hyperlink" Target="https://rspba.org/wp-content/uploads/2021/11/Tunes-Group-v2.pdf" TargetMode="External" Id="Rb4a7a52edac74006" /><Relationship Type="http://schemas.openxmlformats.org/officeDocument/2006/relationships/hyperlink" Target="https://rspba.org/wp-content/uploads/2021/11/The-Format-Group-TOR-1.0-Final.pdf" TargetMode="External" Id="R7214ac796cf142a6" /><Relationship Type="http://schemas.openxmlformats.org/officeDocument/2006/relationships/hyperlink" Target="https://rspba.org/wp-content/uploads/2023/07/Reference-Information-on-Competition-Format-v3.1.pdf" TargetMode="External" Id="Rac666f14573b434b" /><Relationship Type="http://schemas.openxmlformats.org/officeDocument/2006/relationships/hyperlink" Target="https://rspba.org/wp-content/uploads/2024/02/WSD-Circuit-Format-Guide-V3.0-2024.pdf" TargetMode="External" Id="R76d74912bf8c4111" /><Relationship Type="http://schemas.openxmlformats.org/officeDocument/2006/relationships/hyperlink" Target="https://rspba.org/wp-content/uploads/2024/05/Director-Duties-in-the-Arena-1.1-16th-January-2024.pdf" TargetMode="External" Id="Rf969a8c73f004ce8" /><Relationship Type="http://schemas.openxmlformats.org/officeDocument/2006/relationships/hyperlink" Target="https://rspba.org/wp-content/uploads/2021/11/The-RSPBA-COMPILERS.pdf" TargetMode="External" Id="R9d954876b9a74b19" /><Relationship Type="http://schemas.openxmlformats.org/officeDocument/2006/relationships/hyperlink" Target="https://rspba.org/wp-content/uploads/2021/11/The-RSPBA-Stewards.pdf" TargetMode="External" Id="R5701c95c423c43c7" /><Relationship Type="http://schemas.openxmlformats.org/officeDocument/2006/relationships/hyperlink" Target="https://rspba.org/wp-content/uploads/2021/11/RSPBA-Membership-Registration-Monitoring-Flowchart.pdf" TargetMode="External" Id="Rc48492ef1a804a02" /><Relationship Type="http://schemas.openxmlformats.org/officeDocument/2006/relationships/numbering" Target="/word/numbering.xml" Id="R3c997b00182d49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Davie Phillips</dc:creator>
  <keywords/>
  <dc:description/>
  <lastModifiedBy>Davie Phillips</lastModifiedBy>
  <revision>2</revision>
  <dcterms:created xsi:type="dcterms:W3CDTF">2025-09-01T13:31:42.5854016Z</dcterms:created>
  <dcterms:modified xsi:type="dcterms:W3CDTF">2025-09-01T13:36:05.0269344Z</dcterms:modified>
</coreProperties>
</file>